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98" w:rsidRPr="00F50B30" w:rsidRDefault="00917C98" w:rsidP="00917C98">
      <w:pPr>
        <w:ind w:left="360"/>
        <w:jc w:val="center"/>
        <w:rPr>
          <w:rFonts w:ascii="Arial" w:hAnsi="Arial" w:cs="Arial"/>
          <w:b/>
          <w:sz w:val="36"/>
          <w:szCs w:val="36"/>
        </w:rPr>
      </w:pPr>
      <w:r w:rsidRPr="00F50B30">
        <w:rPr>
          <w:rFonts w:ascii="Arial" w:hAnsi="Arial" w:cs="Arial"/>
          <w:b/>
          <w:sz w:val="36"/>
          <w:szCs w:val="36"/>
        </w:rPr>
        <w:t>Adult Social Care and Inclusion</w:t>
      </w:r>
    </w:p>
    <w:p w:rsidR="00917C98" w:rsidRPr="00F50B30" w:rsidRDefault="00917C98" w:rsidP="00917C98">
      <w:pPr>
        <w:ind w:left="360"/>
        <w:jc w:val="center"/>
        <w:rPr>
          <w:rFonts w:ascii="Arial" w:hAnsi="Arial" w:cs="Arial"/>
          <w:b/>
          <w:sz w:val="36"/>
          <w:szCs w:val="36"/>
        </w:rPr>
      </w:pPr>
      <w:r w:rsidRPr="00F50B30">
        <w:rPr>
          <w:rFonts w:ascii="Arial" w:hAnsi="Arial" w:cs="Arial"/>
          <w:b/>
          <w:sz w:val="36"/>
          <w:szCs w:val="36"/>
        </w:rPr>
        <w:t>Workforce Development</w:t>
      </w:r>
      <w:r w:rsidR="003459BE" w:rsidRPr="00F50B30">
        <w:rPr>
          <w:rFonts w:ascii="Arial" w:hAnsi="Arial" w:cs="Arial"/>
          <w:b/>
          <w:sz w:val="36"/>
          <w:szCs w:val="36"/>
        </w:rPr>
        <w:t xml:space="preserve"> Team</w:t>
      </w:r>
    </w:p>
    <w:p w:rsidR="006339B3" w:rsidRPr="00F50B30" w:rsidRDefault="006339B3" w:rsidP="00917C98">
      <w:pPr>
        <w:ind w:left="360"/>
        <w:jc w:val="center"/>
        <w:rPr>
          <w:rFonts w:ascii="Arial" w:hAnsi="Arial" w:cs="Arial"/>
          <w:b/>
          <w:sz w:val="36"/>
          <w:szCs w:val="36"/>
        </w:rPr>
      </w:pPr>
    </w:p>
    <w:p w:rsidR="00917C98" w:rsidRPr="00F50B30" w:rsidRDefault="00917C98" w:rsidP="00917C98">
      <w:pPr>
        <w:ind w:left="360"/>
        <w:jc w:val="center"/>
        <w:rPr>
          <w:rFonts w:ascii="Arial" w:hAnsi="Arial" w:cs="Arial"/>
          <w:b/>
          <w:sz w:val="36"/>
          <w:szCs w:val="36"/>
        </w:rPr>
      </w:pPr>
      <w:r w:rsidRPr="00F50B30">
        <w:rPr>
          <w:rFonts w:ascii="Arial" w:hAnsi="Arial" w:cs="Arial"/>
          <w:b/>
          <w:sz w:val="36"/>
          <w:szCs w:val="36"/>
        </w:rPr>
        <w:t>Service Plan 2014/15</w:t>
      </w:r>
    </w:p>
    <w:p w:rsidR="00917C98" w:rsidRPr="00F50B30" w:rsidRDefault="00917C98" w:rsidP="00917C98">
      <w:pPr>
        <w:ind w:left="360"/>
        <w:jc w:val="center"/>
        <w:rPr>
          <w:rFonts w:ascii="Arial" w:hAnsi="Arial" w:cs="Arial"/>
          <w:b/>
          <w:sz w:val="24"/>
          <w:szCs w:val="24"/>
        </w:rPr>
      </w:pPr>
    </w:p>
    <w:p w:rsidR="00917C98" w:rsidRPr="00F50B30" w:rsidRDefault="006339B3" w:rsidP="00917C98">
      <w:pPr>
        <w:ind w:left="360"/>
        <w:jc w:val="center"/>
        <w:rPr>
          <w:rFonts w:ascii="Arial" w:hAnsi="Arial" w:cs="Arial"/>
          <w:b/>
          <w:i/>
          <w:sz w:val="32"/>
          <w:szCs w:val="32"/>
        </w:rPr>
      </w:pPr>
      <w:r w:rsidRPr="00F50B30">
        <w:rPr>
          <w:rFonts w:ascii="Arial" w:hAnsi="Arial" w:cs="Arial"/>
          <w:b/>
          <w:i/>
          <w:sz w:val="32"/>
          <w:szCs w:val="32"/>
        </w:rPr>
        <w:t xml:space="preserve">Growing a </w:t>
      </w:r>
      <w:r w:rsidR="00F50B30" w:rsidRPr="00F50B30">
        <w:rPr>
          <w:rFonts w:ascii="Arial" w:hAnsi="Arial" w:cs="Arial"/>
          <w:b/>
          <w:i/>
          <w:sz w:val="32"/>
          <w:szCs w:val="32"/>
        </w:rPr>
        <w:t>World-class</w:t>
      </w:r>
      <w:r w:rsidRPr="00F50B30">
        <w:rPr>
          <w:rFonts w:ascii="Arial" w:hAnsi="Arial" w:cs="Arial"/>
          <w:b/>
          <w:i/>
          <w:sz w:val="32"/>
          <w:szCs w:val="32"/>
        </w:rPr>
        <w:t xml:space="preserve"> Workforce</w:t>
      </w:r>
    </w:p>
    <w:p w:rsidR="006339B3" w:rsidRDefault="006339B3" w:rsidP="00917C98">
      <w:pPr>
        <w:ind w:left="360"/>
        <w:jc w:val="center"/>
        <w:rPr>
          <w:rFonts w:ascii="Arial" w:hAnsi="Arial" w:cs="Arial"/>
          <w:b/>
          <w:i/>
          <w:sz w:val="32"/>
          <w:szCs w:val="32"/>
          <w:u w:val="single"/>
        </w:rPr>
      </w:pPr>
    </w:p>
    <w:p w:rsidR="006339B3" w:rsidRDefault="006339B3" w:rsidP="00917C98">
      <w:pPr>
        <w:ind w:left="360"/>
        <w:jc w:val="center"/>
        <w:rPr>
          <w:rFonts w:ascii="Arial" w:hAnsi="Arial" w:cs="Arial"/>
          <w:b/>
          <w:i/>
          <w:sz w:val="32"/>
          <w:szCs w:val="32"/>
          <w:u w:val="single"/>
        </w:rPr>
      </w:pPr>
    </w:p>
    <w:p w:rsidR="006339B3" w:rsidRPr="006339B3" w:rsidRDefault="006339B3" w:rsidP="00917C98">
      <w:pPr>
        <w:ind w:left="360"/>
        <w:jc w:val="center"/>
        <w:rPr>
          <w:rFonts w:ascii="Arial" w:hAnsi="Arial" w:cs="Arial"/>
          <w:b/>
          <w:i/>
          <w:sz w:val="32"/>
          <w:szCs w:val="32"/>
          <w:u w:val="single"/>
        </w:rPr>
      </w:pPr>
    </w:p>
    <w:p w:rsidR="00917C98" w:rsidRPr="00917C98" w:rsidRDefault="00917C98" w:rsidP="00917C98">
      <w:pPr>
        <w:ind w:left="360"/>
        <w:jc w:val="center"/>
        <w:rPr>
          <w:rFonts w:ascii="Arial" w:hAnsi="Arial" w:cs="Arial"/>
          <w:b/>
          <w:sz w:val="24"/>
          <w:szCs w:val="24"/>
          <w:u w:val="single"/>
        </w:rPr>
      </w:pPr>
      <w:r>
        <w:rPr>
          <w:rFonts w:ascii="Arial" w:hAnsi="Arial" w:cs="Arial"/>
          <w:noProof/>
          <w:sz w:val="24"/>
          <w:szCs w:val="24"/>
          <w:lang w:eastAsia="en-GB"/>
        </w:rPr>
        <w:drawing>
          <wp:inline distT="0" distB="0" distL="0" distR="0">
            <wp:extent cx="5724525" cy="3810000"/>
            <wp:effectExtent l="19050" t="0" r="9525" b="0"/>
            <wp:docPr id="1" name="Picture 1" descr="C:\Users\kocl\AppData\Local\Microsoft\Windows\Temporary Internet Files\Content.IE5\3RKAIWGS\MP9004306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l\AppData\Local\Microsoft\Windows\Temporary Internet Files\Content.IE5\3RKAIWGS\MP900430642[1].jpg"/>
                    <pic:cNvPicPr>
                      <a:picLocks noChangeAspect="1" noChangeArrowheads="1"/>
                    </pic:cNvPicPr>
                  </pic:nvPicPr>
                  <pic:blipFill>
                    <a:blip r:embed="rId7" cstate="print"/>
                    <a:srcRect/>
                    <a:stretch>
                      <a:fillRect/>
                    </a:stretch>
                  </pic:blipFill>
                  <pic:spPr bwMode="auto">
                    <a:xfrm>
                      <a:off x="0" y="0"/>
                      <a:ext cx="5724525" cy="3810000"/>
                    </a:xfrm>
                    <a:prstGeom prst="rect">
                      <a:avLst/>
                    </a:prstGeom>
                    <a:noFill/>
                    <a:ln w="9525">
                      <a:noFill/>
                      <a:miter lim="800000"/>
                      <a:headEnd/>
                      <a:tailEnd/>
                    </a:ln>
                  </pic:spPr>
                </pic:pic>
              </a:graphicData>
            </a:graphic>
          </wp:inline>
        </w:drawing>
      </w:r>
      <w:r>
        <w:rPr>
          <w:rFonts w:ascii="Arial" w:hAnsi="Arial" w:cs="Arial"/>
          <w:b/>
          <w:sz w:val="24"/>
          <w:szCs w:val="24"/>
          <w:u w:val="single"/>
        </w:rPr>
        <w:t xml:space="preserve"> </w:t>
      </w:r>
    </w:p>
    <w:p w:rsidR="00917C98" w:rsidRDefault="00917C98" w:rsidP="00917C98">
      <w:pPr>
        <w:ind w:left="360"/>
        <w:rPr>
          <w:rFonts w:ascii="Arial" w:hAnsi="Arial" w:cs="Arial"/>
          <w:sz w:val="24"/>
          <w:szCs w:val="24"/>
        </w:rPr>
      </w:pPr>
    </w:p>
    <w:p w:rsidR="00917C98" w:rsidRDefault="00917C98" w:rsidP="00917C98">
      <w:pPr>
        <w:ind w:left="360"/>
        <w:rPr>
          <w:rFonts w:ascii="Arial" w:hAnsi="Arial" w:cs="Arial"/>
          <w:sz w:val="24"/>
          <w:szCs w:val="24"/>
        </w:rPr>
      </w:pPr>
    </w:p>
    <w:p w:rsidR="006339B3" w:rsidRDefault="0040347F" w:rsidP="00917C98">
      <w:pPr>
        <w:ind w:left="360"/>
        <w:rPr>
          <w:rFonts w:ascii="Arial" w:hAnsi="Arial" w:cs="Arial"/>
          <w:sz w:val="24"/>
          <w:szCs w:val="24"/>
        </w:rPr>
      </w:pPr>
      <w:r>
        <w:rPr>
          <w:rFonts w:ascii="Arial" w:hAnsi="Arial" w:cs="Arial"/>
          <w:sz w:val="24"/>
          <w:szCs w:val="24"/>
        </w:rPr>
        <w:br/>
      </w:r>
      <w:r>
        <w:rPr>
          <w:rFonts w:ascii="Arial" w:hAnsi="Arial" w:cs="Arial"/>
          <w:sz w:val="24"/>
          <w:szCs w:val="24"/>
        </w:rPr>
        <w:br/>
      </w:r>
      <w:r w:rsidR="006339B3">
        <w:rPr>
          <w:rFonts w:ascii="Arial" w:hAnsi="Arial" w:cs="Arial"/>
          <w:sz w:val="24"/>
          <w:szCs w:val="24"/>
        </w:rPr>
        <w:t>May, 2014</w:t>
      </w:r>
    </w:p>
    <w:p w:rsidR="00F50B30" w:rsidRPr="00723C65" w:rsidRDefault="00723C65" w:rsidP="00F50B30">
      <w:pPr>
        <w:jc w:val="center"/>
        <w:rPr>
          <w:rFonts w:ascii="Arial" w:hAnsi="Arial" w:cs="Arial"/>
          <w:b/>
          <w:sz w:val="40"/>
          <w:szCs w:val="40"/>
        </w:rPr>
      </w:pPr>
      <w:r w:rsidRPr="00723C65">
        <w:rPr>
          <w:rFonts w:ascii="Arial" w:hAnsi="Arial" w:cs="Arial"/>
          <w:b/>
          <w:sz w:val="40"/>
          <w:szCs w:val="40"/>
        </w:rPr>
        <w:lastRenderedPageBreak/>
        <w:t xml:space="preserve">Adult Social Care &amp; Inclusion </w:t>
      </w:r>
    </w:p>
    <w:p w:rsidR="00F50B30" w:rsidRPr="00F50B30" w:rsidRDefault="00F50B30" w:rsidP="00F50B30">
      <w:pPr>
        <w:jc w:val="center"/>
        <w:rPr>
          <w:rFonts w:ascii="Arial" w:hAnsi="Arial" w:cs="Arial"/>
          <w:b/>
          <w:sz w:val="36"/>
          <w:szCs w:val="36"/>
        </w:rPr>
      </w:pPr>
      <w:r w:rsidRPr="00F50B30">
        <w:rPr>
          <w:rFonts w:ascii="Arial" w:hAnsi="Arial" w:cs="Arial"/>
          <w:b/>
          <w:sz w:val="36"/>
          <w:szCs w:val="36"/>
        </w:rPr>
        <w:t>Workforce Development Team</w:t>
      </w:r>
    </w:p>
    <w:p w:rsidR="00F50B30" w:rsidRPr="00F50B30" w:rsidRDefault="00F50B30" w:rsidP="00F50B30">
      <w:pPr>
        <w:jc w:val="center"/>
        <w:rPr>
          <w:rFonts w:ascii="Arial" w:hAnsi="Arial" w:cs="Arial"/>
          <w:b/>
          <w:sz w:val="36"/>
          <w:szCs w:val="36"/>
        </w:rPr>
      </w:pPr>
      <w:r w:rsidRPr="00F50B30">
        <w:rPr>
          <w:rFonts w:ascii="Arial" w:hAnsi="Arial" w:cs="Arial"/>
          <w:b/>
          <w:sz w:val="36"/>
          <w:szCs w:val="36"/>
        </w:rPr>
        <w:t>Service Plan 2014 /15</w:t>
      </w:r>
      <w:r w:rsidR="0040347F">
        <w:rPr>
          <w:rFonts w:ascii="Arial" w:hAnsi="Arial" w:cs="Arial"/>
          <w:b/>
          <w:sz w:val="36"/>
          <w:szCs w:val="36"/>
        </w:rPr>
        <w:br/>
      </w:r>
    </w:p>
    <w:p w:rsidR="00F50B30" w:rsidRPr="00F50B30" w:rsidRDefault="00F50B30" w:rsidP="00F50B30">
      <w:pPr>
        <w:jc w:val="center"/>
        <w:rPr>
          <w:rFonts w:ascii="Arial" w:hAnsi="Arial" w:cs="Arial"/>
          <w:b/>
          <w:sz w:val="36"/>
          <w:szCs w:val="36"/>
        </w:rPr>
      </w:pPr>
      <w:r w:rsidRPr="00F50B30">
        <w:rPr>
          <w:rFonts w:ascii="Arial" w:hAnsi="Arial" w:cs="Arial"/>
          <w:b/>
          <w:sz w:val="36"/>
          <w:szCs w:val="36"/>
        </w:rPr>
        <w:t>Index</w:t>
      </w:r>
    </w:p>
    <w:p w:rsidR="007E212F" w:rsidRDefault="007E212F" w:rsidP="00F50B30">
      <w:pPr>
        <w:jc w:val="center"/>
        <w:rPr>
          <w:rFonts w:ascii="Arial" w:hAnsi="Arial" w:cs="Arial"/>
          <w:sz w:val="32"/>
          <w:szCs w:val="32"/>
        </w:rPr>
      </w:pPr>
    </w:p>
    <w:p w:rsidR="008C4DE3" w:rsidRPr="00F50B30" w:rsidRDefault="008C4DE3" w:rsidP="00F50B30">
      <w:pPr>
        <w:jc w:val="center"/>
        <w:rPr>
          <w:rFonts w:ascii="Arial" w:hAnsi="Arial" w:cs="Arial"/>
          <w:sz w:val="32"/>
          <w:szCs w:val="32"/>
        </w:rPr>
      </w:pPr>
    </w:p>
    <w:p w:rsidR="00F50B30" w:rsidRPr="00F50B30" w:rsidRDefault="007E212F" w:rsidP="007E212F">
      <w:pPr>
        <w:pStyle w:val="ListParagraph"/>
        <w:ind w:left="1800"/>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sidR="00F50B30" w:rsidRPr="00F50B30">
        <w:rPr>
          <w:rFonts w:ascii="Arial" w:hAnsi="Arial" w:cs="Arial"/>
          <w:sz w:val="28"/>
          <w:szCs w:val="28"/>
        </w:rPr>
        <w:t>Our Vision</w:t>
      </w:r>
      <w:r w:rsidR="00F50B30" w:rsidRPr="00F50B30">
        <w:rPr>
          <w:rFonts w:ascii="Arial" w:hAnsi="Arial" w:cs="Arial"/>
          <w:sz w:val="28"/>
          <w:szCs w:val="28"/>
        </w:rPr>
        <w:br/>
      </w:r>
    </w:p>
    <w:p w:rsidR="0040347F" w:rsidRDefault="007E212F" w:rsidP="007E212F">
      <w:pPr>
        <w:pStyle w:val="ListParagraph"/>
        <w:ind w:left="1440" w:firstLine="360"/>
        <w:rPr>
          <w:rFonts w:ascii="Arial" w:hAnsi="Arial" w:cs="Arial"/>
          <w:sz w:val="28"/>
          <w:szCs w:val="28"/>
        </w:rPr>
      </w:pPr>
      <w:r>
        <w:rPr>
          <w:rFonts w:ascii="Arial" w:hAnsi="Arial" w:cs="Arial"/>
          <w:sz w:val="28"/>
          <w:szCs w:val="28"/>
        </w:rPr>
        <w:t>2</w:t>
      </w:r>
      <w:r>
        <w:rPr>
          <w:rFonts w:ascii="Arial" w:hAnsi="Arial" w:cs="Arial"/>
          <w:sz w:val="28"/>
          <w:szCs w:val="28"/>
        </w:rPr>
        <w:tab/>
      </w:r>
      <w:r>
        <w:rPr>
          <w:rFonts w:ascii="Arial" w:hAnsi="Arial" w:cs="Arial"/>
          <w:sz w:val="28"/>
          <w:szCs w:val="28"/>
        </w:rPr>
        <w:tab/>
      </w:r>
      <w:r w:rsidR="00F50B30" w:rsidRPr="00F50B30">
        <w:rPr>
          <w:rFonts w:ascii="Arial" w:hAnsi="Arial" w:cs="Arial"/>
          <w:sz w:val="28"/>
          <w:szCs w:val="28"/>
        </w:rPr>
        <w:t>Overview</w:t>
      </w:r>
      <w:r w:rsidR="0040347F">
        <w:rPr>
          <w:rFonts w:ascii="Arial" w:hAnsi="Arial" w:cs="Arial"/>
          <w:sz w:val="28"/>
          <w:szCs w:val="28"/>
        </w:rPr>
        <w:br/>
      </w:r>
    </w:p>
    <w:p w:rsidR="0040347F" w:rsidRPr="0040347F" w:rsidRDefault="007E212F" w:rsidP="007E212F">
      <w:pPr>
        <w:pStyle w:val="ListParagraph"/>
        <w:ind w:left="1440" w:firstLine="360"/>
        <w:rPr>
          <w:rFonts w:ascii="Arial" w:hAnsi="Arial" w:cs="Arial"/>
          <w:sz w:val="28"/>
          <w:szCs w:val="28"/>
        </w:rPr>
      </w:pPr>
      <w:r>
        <w:rPr>
          <w:rFonts w:ascii="Arial" w:hAnsi="Arial" w:cs="Arial"/>
          <w:sz w:val="28"/>
          <w:szCs w:val="28"/>
        </w:rPr>
        <w:t>3</w:t>
      </w:r>
      <w:r>
        <w:rPr>
          <w:rFonts w:ascii="Arial" w:hAnsi="Arial" w:cs="Arial"/>
          <w:sz w:val="28"/>
          <w:szCs w:val="28"/>
        </w:rPr>
        <w:tab/>
      </w:r>
      <w:r>
        <w:rPr>
          <w:rFonts w:ascii="Arial" w:hAnsi="Arial" w:cs="Arial"/>
          <w:sz w:val="28"/>
          <w:szCs w:val="28"/>
        </w:rPr>
        <w:tab/>
      </w:r>
      <w:r w:rsidR="0040347F" w:rsidRPr="0040347F">
        <w:rPr>
          <w:rFonts w:ascii="Arial" w:hAnsi="Arial" w:cs="Arial"/>
          <w:sz w:val="28"/>
          <w:szCs w:val="28"/>
        </w:rPr>
        <w:t>Adult Social Care Outcomes Framework</w:t>
      </w:r>
    </w:p>
    <w:p w:rsidR="00F50B30" w:rsidRPr="00F50B30" w:rsidRDefault="00F50B30" w:rsidP="007E212F">
      <w:pPr>
        <w:pStyle w:val="ListParagraph"/>
        <w:ind w:left="1854"/>
        <w:rPr>
          <w:rFonts w:ascii="Arial" w:hAnsi="Arial" w:cs="Arial"/>
          <w:sz w:val="28"/>
          <w:szCs w:val="28"/>
        </w:rPr>
      </w:pPr>
    </w:p>
    <w:p w:rsidR="00F50B30" w:rsidRPr="00F50B30" w:rsidRDefault="007E212F" w:rsidP="007E212F">
      <w:pPr>
        <w:pStyle w:val="ListParagraph"/>
        <w:ind w:left="1440" w:firstLine="360"/>
        <w:rPr>
          <w:rFonts w:ascii="Arial" w:hAnsi="Arial" w:cs="Arial"/>
          <w:sz w:val="28"/>
          <w:szCs w:val="28"/>
        </w:rPr>
      </w:pPr>
      <w:r>
        <w:rPr>
          <w:rFonts w:ascii="Arial" w:hAnsi="Arial" w:cs="Arial"/>
          <w:sz w:val="28"/>
          <w:szCs w:val="28"/>
        </w:rPr>
        <w:t>4</w:t>
      </w:r>
      <w:r>
        <w:rPr>
          <w:rFonts w:ascii="Arial" w:hAnsi="Arial" w:cs="Arial"/>
          <w:sz w:val="28"/>
          <w:szCs w:val="28"/>
        </w:rPr>
        <w:tab/>
      </w:r>
      <w:r>
        <w:rPr>
          <w:rFonts w:ascii="Arial" w:hAnsi="Arial" w:cs="Arial"/>
          <w:sz w:val="28"/>
          <w:szCs w:val="28"/>
        </w:rPr>
        <w:tab/>
      </w:r>
      <w:r w:rsidR="00F50B30" w:rsidRPr="00F50B30">
        <w:rPr>
          <w:rFonts w:ascii="Arial" w:hAnsi="Arial" w:cs="Arial"/>
          <w:sz w:val="28"/>
          <w:szCs w:val="28"/>
        </w:rPr>
        <w:t>Equ</w:t>
      </w:r>
      <w:r w:rsidR="004E41C8">
        <w:rPr>
          <w:rFonts w:ascii="Arial" w:hAnsi="Arial" w:cs="Arial"/>
          <w:sz w:val="28"/>
          <w:szCs w:val="28"/>
        </w:rPr>
        <w:t>al</w:t>
      </w:r>
      <w:r w:rsidR="00F50B30" w:rsidRPr="00F50B30">
        <w:rPr>
          <w:rFonts w:ascii="Arial" w:hAnsi="Arial" w:cs="Arial"/>
          <w:sz w:val="28"/>
          <w:szCs w:val="28"/>
        </w:rPr>
        <w:t>ity &amp; Diversity</w:t>
      </w:r>
      <w:r w:rsidR="00F50B30" w:rsidRPr="00F50B30">
        <w:rPr>
          <w:rFonts w:ascii="Arial" w:hAnsi="Arial" w:cs="Arial"/>
          <w:sz w:val="28"/>
          <w:szCs w:val="28"/>
        </w:rPr>
        <w:br/>
      </w:r>
    </w:p>
    <w:p w:rsidR="00F50B30" w:rsidRPr="00F50B30" w:rsidRDefault="007E212F" w:rsidP="007E212F">
      <w:pPr>
        <w:pStyle w:val="ListParagraph"/>
        <w:ind w:left="1440" w:firstLine="360"/>
        <w:rPr>
          <w:rFonts w:ascii="Arial" w:hAnsi="Arial" w:cs="Arial"/>
          <w:sz w:val="28"/>
          <w:szCs w:val="28"/>
        </w:rPr>
      </w:pPr>
      <w:r>
        <w:rPr>
          <w:rFonts w:ascii="Arial" w:hAnsi="Arial" w:cs="Arial"/>
          <w:sz w:val="28"/>
          <w:szCs w:val="28"/>
        </w:rPr>
        <w:t>5</w:t>
      </w:r>
      <w:r>
        <w:rPr>
          <w:rFonts w:ascii="Arial" w:hAnsi="Arial" w:cs="Arial"/>
          <w:sz w:val="28"/>
          <w:szCs w:val="28"/>
        </w:rPr>
        <w:tab/>
      </w:r>
      <w:r>
        <w:rPr>
          <w:rFonts w:ascii="Arial" w:hAnsi="Arial" w:cs="Arial"/>
          <w:sz w:val="28"/>
          <w:szCs w:val="28"/>
        </w:rPr>
        <w:tab/>
      </w:r>
      <w:r w:rsidR="00F50B30" w:rsidRPr="00F50B30">
        <w:rPr>
          <w:rFonts w:ascii="Arial" w:hAnsi="Arial" w:cs="Arial"/>
          <w:sz w:val="28"/>
          <w:szCs w:val="28"/>
        </w:rPr>
        <w:t>Our Resource</w:t>
      </w:r>
      <w:r w:rsidR="004E41C8">
        <w:rPr>
          <w:rFonts w:ascii="Arial" w:hAnsi="Arial" w:cs="Arial"/>
          <w:sz w:val="28"/>
          <w:szCs w:val="28"/>
        </w:rPr>
        <w:t>s</w:t>
      </w:r>
      <w:r w:rsidR="00F50B30" w:rsidRPr="00F50B30">
        <w:rPr>
          <w:rFonts w:ascii="Arial" w:hAnsi="Arial" w:cs="Arial"/>
          <w:sz w:val="28"/>
          <w:szCs w:val="28"/>
        </w:rPr>
        <w:br/>
      </w:r>
    </w:p>
    <w:p w:rsidR="00F50B30" w:rsidRPr="00F50B30" w:rsidRDefault="007E212F" w:rsidP="007E212F">
      <w:pPr>
        <w:pStyle w:val="ListParagraph"/>
        <w:ind w:left="1440" w:firstLine="360"/>
        <w:rPr>
          <w:rFonts w:ascii="Arial" w:hAnsi="Arial" w:cs="Arial"/>
          <w:sz w:val="28"/>
          <w:szCs w:val="28"/>
        </w:rPr>
      </w:pPr>
      <w:r>
        <w:rPr>
          <w:rFonts w:ascii="Arial" w:hAnsi="Arial" w:cs="Arial"/>
          <w:sz w:val="28"/>
          <w:szCs w:val="28"/>
        </w:rPr>
        <w:t>6</w:t>
      </w:r>
      <w:r>
        <w:rPr>
          <w:rFonts w:ascii="Arial" w:hAnsi="Arial" w:cs="Arial"/>
          <w:sz w:val="28"/>
          <w:szCs w:val="28"/>
        </w:rPr>
        <w:tab/>
      </w:r>
      <w:r>
        <w:rPr>
          <w:rFonts w:ascii="Arial" w:hAnsi="Arial" w:cs="Arial"/>
          <w:sz w:val="28"/>
          <w:szCs w:val="28"/>
        </w:rPr>
        <w:tab/>
      </w:r>
      <w:r w:rsidR="00F50B30" w:rsidRPr="00F50B30">
        <w:rPr>
          <w:rFonts w:ascii="Arial" w:hAnsi="Arial" w:cs="Arial"/>
          <w:sz w:val="28"/>
          <w:szCs w:val="28"/>
        </w:rPr>
        <w:t>Our Part</w:t>
      </w:r>
      <w:r w:rsidR="0040347F">
        <w:rPr>
          <w:rFonts w:ascii="Arial" w:hAnsi="Arial" w:cs="Arial"/>
          <w:sz w:val="28"/>
          <w:szCs w:val="28"/>
        </w:rPr>
        <w:t>nerships</w:t>
      </w:r>
      <w:r w:rsidR="00F50B30" w:rsidRPr="00F50B30">
        <w:rPr>
          <w:rFonts w:ascii="Arial" w:hAnsi="Arial" w:cs="Arial"/>
          <w:sz w:val="28"/>
          <w:szCs w:val="28"/>
        </w:rPr>
        <w:br/>
      </w:r>
    </w:p>
    <w:p w:rsidR="00F50B30" w:rsidRPr="00F50B30" w:rsidRDefault="007E212F" w:rsidP="007E212F">
      <w:pPr>
        <w:pStyle w:val="ListParagraph"/>
        <w:ind w:left="1440" w:firstLine="360"/>
        <w:rPr>
          <w:rFonts w:ascii="Arial" w:hAnsi="Arial" w:cs="Arial"/>
          <w:sz w:val="28"/>
          <w:szCs w:val="28"/>
        </w:rPr>
      </w:pPr>
      <w:r>
        <w:rPr>
          <w:rFonts w:ascii="Arial" w:hAnsi="Arial" w:cs="Arial"/>
          <w:sz w:val="28"/>
          <w:szCs w:val="28"/>
        </w:rPr>
        <w:t>7</w:t>
      </w:r>
      <w:r>
        <w:rPr>
          <w:rFonts w:ascii="Arial" w:hAnsi="Arial" w:cs="Arial"/>
          <w:sz w:val="28"/>
          <w:szCs w:val="28"/>
        </w:rPr>
        <w:tab/>
      </w:r>
      <w:r>
        <w:rPr>
          <w:rFonts w:ascii="Arial" w:hAnsi="Arial" w:cs="Arial"/>
          <w:sz w:val="28"/>
          <w:szCs w:val="28"/>
        </w:rPr>
        <w:tab/>
      </w:r>
      <w:r w:rsidR="00F50B30" w:rsidRPr="00F50B30">
        <w:rPr>
          <w:rFonts w:ascii="Arial" w:hAnsi="Arial" w:cs="Arial"/>
          <w:sz w:val="28"/>
          <w:szCs w:val="28"/>
        </w:rPr>
        <w:t>Our Performance Management</w:t>
      </w:r>
      <w:r w:rsidR="00F50B30" w:rsidRPr="00F50B30">
        <w:rPr>
          <w:rFonts w:ascii="Arial" w:hAnsi="Arial" w:cs="Arial"/>
          <w:sz w:val="28"/>
          <w:szCs w:val="28"/>
        </w:rPr>
        <w:br/>
      </w:r>
    </w:p>
    <w:p w:rsidR="00F50B30" w:rsidRPr="00F50B30" w:rsidRDefault="007E212F" w:rsidP="007E212F">
      <w:pPr>
        <w:pStyle w:val="ListParagraph"/>
        <w:ind w:left="1440" w:firstLine="360"/>
        <w:rPr>
          <w:rFonts w:ascii="Arial" w:hAnsi="Arial" w:cs="Arial"/>
          <w:sz w:val="28"/>
          <w:szCs w:val="28"/>
        </w:rPr>
      </w:pPr>
      <w:r>
        <w:rPr>
          <w:rFonts w:ascii="Arial" w:hAnsi="Arial" w:cs="Arial"/>
          <w:sz w:val="28"/>
          <w:szCs w:val="28"/>
        </w:rPr>
        <w:t>8</w:t>
      </w:r>
      <w:r>
        <w:rPr>
          <w:rFonts w:ascii="Arial" w:hAnsi="Arial" w:cs="Arial"/>
          <w:sz w:val="28"/>
          <w:szCs w:val="28"/>
        </w:rPr>
        <w:tab/>
      </w:r>
      <w:r>
        <w:rPr>
          <w:rFonts w:ascii="Arial" w:hAnsi="Arial" w:cs="Arial"/>
          <w:sz w:val="28"/>
          <w:szCs w:val="28"/>
        </w:rPr>
        <w:tab/>
      </w:r>
      <w:r w:rsidR="00F50B30" w:rsidRPr="00F50B30">
        <w:rPr>
          <w:rFonts w:ascii="Arial" w:hAnsi="Arial" w:cs="Arial"/>
          <w:sz w:val="28"/>
          <w:szCs w:val="28"/>
        </w:rPr>
        <w:t>Our Support</w:t>
      </w:r>
      <w:r w:rsidR="004E41C8">
        <w:rPr>
          <w:rFonts w:ascii="Arial" w:hAnsi="Arial" w:cs="Arial"/>
          <w:sz w:val="28"/>
          <w:szCs w:val="28"/>
        </w:rPr>
        <w:t>ing</w:t>
      </w:r>
      <w:r w:rsidR="00F50B30" w:rsidRPr="00F50B30">
        <w:rPr>
          <w:rFonts w:ascii="Arial" w:hAnsi="Arial" w:cs="Arial"/>
          <w:sz w:val="28"/>
          <w:szCs w:val="28"/>
        </w:rPr>
        <w:t xml:space="preserve"> Plans / Documents</w:t>
      </w:r>
      <w:r w:rsidR="00F50B30" w:rsidRPr="00F50B30">
        <w:rPr>
          <w:rFonts w:ascii="Arial" w:hAnsi="Arial" w:cs="Arial"/>
          <w:sz w:val="28"/>
          <w:szCs w:val="28"/>
        </w:rPr>
        <w:br/>
      </w:r>
    </w:p>
    <w:p w:rsidR="00F50B30" w:rsidRPr="00F50B30" w:rsidRDefault="007E212F" w:rsidP="007E212F">
      <w:pPr>
        <w:pStyle w:val="ListParagraph"/>
        <w:ind w:left="1440" w:firstLine="360"/>
        <w:rPr>
          <w:rFonts w:ascii="Arial" w:hAnsi="Arial" w:cs="Arial"/>
          <w:sz w:val="28"/>
          <w:szCs w:val="28"/>
        </w:rPr>
      </w:pPr>
      <w:r>
        <w:rPr>
          <w:rFonts w:ascii="Arial" w:hAnsi="Arial" w:cs="Arial"/>
          <w:sz w:val="28"/>
          <w:szCs w:val="28"/>
        </w:rPr>
        <w:t>9</w:t>
      </w:r>
      <w:r>
        <w:rPr>
          <w:rFonts w:ascii="Arial" w:hAnsi="Arial" w:cs="Arial"/>
          <w:sz w:val="28"/>
          <w:szCs w:val="28"/>
        </w:rPr>
        <w:tab/>
      </w:r>
      <w:r>
        <w:rPr>
          <w:rFonts w:ascii="Arial" w:hAnsi="Arial" w:cs="Arial"/>
          <w:sz w:val="28"/>
          <w:szCs w:val="28"/>
        </w:rPr>
        <w:tab/>
      </w:r>
      <w:r w:rsidR="00F50B30" w:rsidRPr="00F50B30">
        <w:rPr>
          <w:rFonts w:ascii="Arial" w:hAnsi="Arial" w:cs="Arial"/>
          <w:sz w:val="28"/>
          <w:szCs w:val="28"/>
        </w:rPr>
        <w:t>Drivers</w:t>
      </w:r>
      <w:r w:rsidR="00F50B30" w:rsidRPr="00F50B30">
        <w:rPr>
          <w:rFonts w:ascii="Arial" w:hAnsi="Arial" w:cs="Arial"/>
          <w:sz w:val="28"/>
          <w:szCs w:val="28"/>
        </w:rPr>
        <w:br/>
      </w:r>
    </w:p>
    <w:p w:rsidR="00F50B30" w:rsidRPr="00F50B30" w:rsidRDefault="007E212F" w:rsidP="007E212F">
      <w:pPr>
        <w:pStyle w:val="ListParagraph"/>
        <w:ind w:left="1440" w:firstLine="360"/>
        <w:rPr>
          <w:rFonts w:ascii="Arial" w:hAnsi="Arial" w:cs="Arial"/>
          <w:sz w:val="28"/>
          <w:szCs w:val="28"/>
        </w:rPr>
      </w:pPr>
      <w:r>
        <w:rPr>
          <w:rFonts w:ascii="Arial" w:hAnsi="Arial" w:cs="Arial"/>
          <w:sz w:val="28"/>
          <w:szCs w:val="28"/>
        </w:rPr>
        <w:t>10</w:t>
      </w:r>
      <w:r>
        <w:rPr>
          <w:rFonts w:ascii="Arial" w:hAnsi="Arial" w:cs="Arial"/>
          <w:sz w:val="28"/>
          <w:szCs w:val="28"/>
        </w:rPr>
        <w:tab/>
      </w:r>
      <w:r>
        <w:rPr>
          <w:rFonts w:ascii="Arial" w:hAnsi="Arial" w:cs="Arial"/>
          <w:sz w:val="28"/>
          <w:szCs w:val="28"/>
        </w:rPr>
        <w:tab/>
      </w:r>
      <w:r w:rsidR="00F50B30" w:rsidRPr="00F50B30">
        <w:rPr>
          <w:rFonts w:ascii="Arial" w:hAnsi="Arial" w:cs="Arial"/>
          <w:sz w:val="28"/>
          <w:szCs w:val="28"/>
        </w:rPr>
        <w:t>Workforce of the Future</w:t>
      </w:r>
      <w:r w:rsidR="00F50B30" w:rsidRPr="00F50B30">
        <w:rPr>
          <w:rFonts w:ascii="Arial" w:hAnsi="Arial" w:cs="Arial"/>
          <w:sz w:val="28"/>
          <w:szCs w:val="28"/>
        </w:rPr>
        <w:br/>
      </w:r>
    </w:p>
    <w:p w:rsidR="00F50B30" w:rsidRPr="00F50B30" w:rsidRDefault="007E212F" w:rsidP="007E212F">
      <w:pPr>
        <w:pStyle w:val="ListParagraph"/>
        <w:ind w:left="1440" w:firstLine="360"/>
        <w:rPr>
          <w:rFonts w:ascii="Arial" w:hAnsi="Arial" w:cs="Arial"/>
          <w:sz w:val="28"/>
          <w:szCs w:val="28"/>
        </w:rPr>
      </w:pPr>
      <w:r>
        <w:rPr>
          <w:rFonts w:ascii="Arial" w:hAnsi="Arial" w:cs="Arial"/>
          <w:sz w:val="28"/>
          <w:szCs w:val="28"/>
        </w:rPr>
        <w:t>11</w:t>
      </w:r>
      <w:r>
        <w:rPr>
          <w:rFonts w:ascii="Arial" w:hAnsi="Arial" w:cs="Arial"/>
          <w:sz w:val="28"/>
          <w:szCs w:val="28"/>
        </w:rPr>
        <w:tab/>
      </w:r>
      <w:r>
        <w:rPr>
          <w:rFonts w:ascii="Arial" w:hAnsi="Arial" w:cs="Arial"/>
          <w:sz w:val="28"/>
          <w:szCs w:val="28"/>
        </w:rPr>
        <w:tab/>
      </w:r>
      <w:r w:rsidR="00F50B30" w:rsidRPr="00F50B30">
        <w:rPr>
          <w:rFonts w:ascii="Arial" w:hAnsi="Arial" w:cs="Arial"/>
          <w:sz w:val="28"/>
          <w:szCs w:val="28"/>
        </w:rPr>
        <w:t>Summary</w:t>
      </w:r>
      <w:r w:rsidR="00F50B30" w:rsidRPr="00F50B30">
        <w:rPr>
          <w:rFonts w:ascii="Arial" w:hAnsi="Arial" w:cs="Arial"/>
          <w:sz w:val="28"/>
          <w:szCs w:val="28"/>
        </w:rPr>
        <w:br/>
      </w:r>
    </w:p>
    <w:p w:rsidR="00F50B30" w:rsidRPr="00F50B30" w:rsidRDefault="007E212F" w:rsidP="007E212F">
      <w:pPr>
        <w:pStyle w:val="ListParagraph"/>
        <w:ind w:left="1440" w:firstLine="360"/>
        <w:rPr>
          <w:rFonts w:ascii="Arial" w:hAnsi="Arial" w:cs="Arial"/>
          <w:sz w:val="28"/>
          <w:szCs w:val="28"/>
        </w:rPr>
      </w:pPr>
      <w:r>
        <w:rPr>
          <w:rFonts w:ascii="Arial" w:hAnsi="Arial" w:cs="Arial"/>
          <w:sz w:val="28"/>
          <w:szCs w:val="28"/>
        </w:rPr>
        <w:t>12</w:t>
      </w:r>
      <w:r>
        <w:rPr>
          <w:rFonts w:ascii="Arial" w:hAnsi="Arial" w:cs="Arial"/>
          <w:sz w:val="28"/>
          <w:szCs w:val="28"/>
        </w:rPr>
        <w:tab/>
      </w:r>
      <w:r>
        <w:rPr>
          <w:rFonts w:ascii="Arial" w:hAnsi="Arial" w:cs="Arial"/>
          <w:sz w:val="28"/>
          <w:szCs w:val="28"/>
        </w:rPr>
        <w:tab/>
      </w:r>
      <w:r w:rsidR="00F50B30" w:rsidRPr="00F50B30">
        <w:rPr>
          <w:rFonts w:ascii="Arial" w:hAnsi="Arial" w:cs="Arial"/>
          <w:sz w:val="28"/>
          <w:szCs w:val="28"/>
        </w:rPr>
        <w:t>Conclusion</w:t>
      </w:r>
    </w:p>
    <w:p w:rsidR="00F50B30" w:rsidRDefault="00F50B30" w:rsidP="00F50B30">
      <w:pPr>
        <w:jc w:val="center"/>
        <w:rPr>
          <w:rFonts w:ascii="Arial" w:hAnsi="Arial" w:cs="Arial"/>
          <w:b/>
          <w:sz w:val="32"/>
          <w:szCs w:val="32"/>
        </w:rPr>
      </w:pPr>
    </w:p>
    <w:p w:rsidR="006339B3" w:rsidRPr="0068556B" w:rsidRDefault="00F50B30" w:rsidP="0068556B">
      <w:pPr>
        <w:rPr>
          <w:rFonts w:ascii="Arial" w:hAnsi="Arial" w:cs="Arial"/>
          <w:b/>
          <w:sz w:val="28"/>
          <w:szCs w:val="28"/>
        </w:rPr>
      </w:pPr>
      <w:r w:rsidRPr="00F50B30">
        <w:rPr>
          <w:rFonts w:ascii="Arial" w:hAnsi="Arial" w:cs="Arial"/>
          <w:b/>
          <w:sz w:val="32"/>
          <w:szCs w:val="32"/>
        </w:rPr>
        <w:br w:type="page"/>
      </w:r>
      <w:r w:rsidR="007E212F">
        <w:rPr>
          <w:rFonts w:ascii="Arial" w:hAnsi="Arial" w:cs="Arial"/>
          <w:b/>
          <w:sz w:val="32"/>
          <w:szCs w:val="32"/>
        </w:rPr>
        <w:lastRenderedPageBreak/>
        <w:t>1</w:t>
      </w:r>
      <w:r w:rsidR="007E212F">
        <w:rPr>
          <w:rFonts w:ascii="Arial" w:hAnsi="Arial" w:cs="Arial"/>
          <w:b/>
          <w:sz w:val="32"/>
          <w:szCs w:val="32"/>
        </w:rPr>
        <w:tab/>
      </w:r>
      <w:r w:rsidR="006339B3" w:rsidRPr="0068556B">
        <w:rPr>
          <w:rFonts w:ascii="Arial" w:hAnsi="Arial" w:cs="Arial"/>
          <w:b/>
          <w:sz w:val="28"/>
          <w:szCs w:val="28"/>
        </w:rPr>
        <w:t>O</w:t>
      </w:r>
      <w:r w:rsidR="000700BD" w:rsidRPr="0068556B">
        <w:rPr>
          <w:rFonts w:ascii="Arial" w:hAnsi="Arial" w:cs="Arial"/>
          <w:b/>
          <w:sz w:val="28"/>
          <w:szCs w:val="28"/>
        </w:rPr>
        <w:t>ur Vision</w:t>
      </w:r>
    </w:p>
    <w:p w:rsidR="007E212F" w:rsidRDefault="000700BD" w:rsidP="007E212F">
      <w:pPr>
        <w:jc w:val="both"/>
        <w:rPr>
          <w:rFonts w:ascii="Arial" w:hAnsi="Arial" w:cs="Arial"/>
          <w:sz w:val="24"/>
          <w:szCs w:val="24"/>
        </w:rPr>
      </w:pPr>
      <w:r>
        <w:rPr>
          <w:rFonts w:ascii="Arial" w:hAnsi="Arial" w:cs="Arial"/>
          <w:sz w:val="24"/>
          <w:szCs w:val="24"/>
        </w:rPr>
        <w:t xml:space="preserve">Our vision is for a </w:t>
      </w:r>
      <w:r w:rsidR="00620809">
        <w:rPr>
          <w:rFonts w:ascii="Arial" w:hAnsi="Arial" w:cs="Arial"/>
          <w:sz w:val="24"/>
          <w:szCs w:val="24"/>
        </w:rPr>
        <w:t xml:space="preserve">world class workforce which is </w:t>
      </w:r>
      <w:r>
        <w:rPr>
          <w:rFonts w:ascii="Arial" w:hAnsi="Arial" w:cs="Arial"/>
          <w:sz w:val="24"/>
          <w:szCs w:val="24"/>
        </w:rPr>
        <w:t>highly skilled, valued and accountable</w:t>
      </w:r>
      <w:r w:rsidR="00620809">
        <w:rPr>
          <w:rFonts w:ascii="Arial" w:hAnsi="Arial" w:cs="Arial"/>
          <w:sz w:val="24"/>
          <w:szCs w:val="24"/>
        </w:rPr>
        <w:t>,</w:t>
      </w:r>
      <w:r>
        <w:rPr>
          <w:rFonts w:ascii="Arial" w:hAnsi="Arial" w:cs="Arial"/>
          <w:sz w:val="24"/>
          <w:szCs w:val="24"/>
        </w:rPr>
        <w:t xml:space="preserve"> drawn from all sections of the community.  Our trained and trusted professionals including those in the Private, Voluntary, Independent Sectors and the emerging Personal Assistant workforce will provide support to individuals in an imaginative and creative way which maximises independence and safety and respects the autonomy, dignity and diversity of everyone.</w:t>
      </w:r>
      <w:r w:rsidR="00A30C1F">
        <w:rPr>
          <w:rFonts w:ascii="Arial" w:hAnsi="Arial" w:cs="Arial"/>
          <w:sz w:val="24"/>
          <w:szCs w:val="24"/>
        </w:rPr>
        <w:t xml:space="preserve"> </w:t>
      </w:r>
    </w:p>
    <w:p w:rsidR="00A30C1F" w:rsidRDefault="00A30C1F" w:rsidP="007E212F">
      <w:pPr>
        <w:jc w:val="both"/>
        <w:rPr>
          <w:rFonts w:ascii="Arial" w:hAnsi="Arial" w:cs="Arial"/>
          <w:sz w:val="24"/>
          <w:szCs w:val="24"/>
        </w:rPr>
      </w:pPr>
      <w:r>
        <w:rPr>
          <w:rFonts w:ascii="Arial" w:hAnsi="Arial" w:cs="Arial"/>
          <w:sz w:val="24"/>
          <w:szCs w:val="24"/>
        </w:rPr>
        <w:t>Our vision links directly to the Council’s Corporate Plan</w:t>
      </w:r>
      <w:r w:rsidR="007045C3">
        <w:rPr>
          <w:rFonts w:ascii="Arial" w:hAnsi="Arial" w:cs="Arial"/>
          <w:sz w:val="24"/>
          <w:szCs w:val="24"/>
        </w:rPr>
        <w:t xml:space="preserve"> priorities</w:t>
      </w:r>
      <w:r>
        <w:rPr>
          <w:rFonts w:ascii="Arial" w:hAnsi="Arial" w:cs="Arial"/>
          <w:sz w:val="24"/>
          <w:szCs w:val="24"/>
        </w:rPr>
        <w:t xml:space="preserve"> for 2013/14 – 2014/15 and specifically:</w:t>
      </w:r>
    </w:p>
    <w:p w:rsidR="007E212F" w:rsidRPr="007E212F" w:rsidRDefault="007E212F" w:rsidP="007E212F">
      <w:pPr>
        <w:pStyle w:val="ListParagraph"/>
        <w:numPr>
          <w:ilvl w:val="0"/>
          <w:numId w:val="11"/>
        </w:numPr>
        <w:rPr>
          <w:rFonts w:ascii="Arial" w:hAnsi="Arial" w:cs="Arial"/>
          <w:b/>
          <w:i/>
          <w:sz w:val="24"/>
          <w:szCs w:val="24"/>
        </w:rPr>
      </w:pPr>
      <w:r w:rsidRPr="007E212F">
        <w:rPr>
          <w:rFonts w:ascii="Arial" w:hAnsi="Arial" w:cs="Arial"/>
          <w:sz w:val="24"/>
          <w:szCs w:val="24"/>
        </w:rPr>
        <w:t>I</w:t>
      </w:r>
      <w:r w:rsidR="00A30C1F" w:rsidRPr="007E212F">
        <w:rPr>
          <w:rFonts w:ascii="Arial" w:hAnsi="Arial" w:cs="Arial"/>
          <w:sz w:val="24"/>
          <w:szCs w:val="24"/>
        </w:rPr>
        <w:t>mproving health and wellbeing, including independence for Older people</w:t>
      </w:r>
      <w:r w:rsidRPr="007E212F">
        <w:rPr>
          <w:rFonts w:ascii="Arial" w:hAnsi="Arial" w:cs="Arial"/>
          <w:sz w:val="24"/>
          <w:szCs w:val="24"/>
        </w:rPr>
        <w:t xml:space="preserve"> and</w:t>
      </w:r>
    </w:p>
    <w:p w:rsidR="007E212F" w:rsidRPr="007E212F" w:rsidRDefault="00A30C1F" w:rsidP="0068556B">
      <w:pPr>
        <w:pStyle w:val="ListParagraph"/>
        <w:numPr>
          <w:ilvl w:val="0"/>
          <w:numId w:val="11"/>
        </w:numPr>
        <w:rPr>
          <w:rFonts w:ascii="Arial" w:hAnsi="Arial" w:cs="Arial"/>
          <w:b/>
          <w:sz w:val="28"/>
          <w:szCs w:val="28"/>
        </w:rPr>
      </w:pPr>
      <w:r w:rsidRPr="007E212F">
        <w:rPr>
          <w:rFonts w:ascii="Arial" w:hAnsi="Arial" w:cs="Arial"/>
          <w:sz w:val="24"/>
          <w:szCs w:val="24"/>
        </w:rPr>
        <w:t>Creating safe, sustainable and inclusive communities</w:t>
      </w:r>
      <w:r w:rsidR="00AB1745" w:rsidRPr="007E212F">
        <w:rPr>
          <w:rFonts w:ascii="Arial" w:hAnsi="Arial" w:cs="Arial"/>
          <w:sz w:val="24"/>
          <w:szCs w:val="24"/>
        </w:rPr>
        <w:br/>
      </w:r>
    </w:p>
    <w:p w:rsidR="000700BD" w:rsidRPr="007E212F" w:rsidRDefault="007E212F" w:rsidP="007E212F">
      <w:pPr>
        <w:rPr>
          <w:rFonts w:ascii="Arial" w:hAnsi="Arial" w:cs="Arial"/>
          <w:b/>
          <w:sz w:val="28"/>
          <w:szCs w:val="28"/>
        </w:rPr>
      </w:pPr>
      <w:r w:rsidRPr="007E212F">
        <w:rPr>
          <w:rFonts w:ascii="Arial" w:hAnsi="Arial" w:cs="Arial"/>
          <w:b/>
          <w:sz w:val="28"/>
          <w:szCs w:val="28"/>
        </w:rPr>
        <w:t>2</w:t>
      </w:r>
      <w:r w:rsidRPr="007E212F">
        <w:rPr>
          <w:rFonts w:ascii="Arial" w:hAnsi="Arial" w:cs="Arial"/>
          <w:b/>
          <w:sz w:val="28"/>
          <w:szCs w:val="28"/>
        </w:rPr>
        <w:tab/>
      </w:r>
      <w:r w:rsidR="007045C3" w:rsidRPr="007E212F">
        <w:rPr>
          <w:rFonts w:ascii="Arial" w:hAnsi="Arial" w:cs="Arial"/>
          <w:b/>
          <w:sz w:val="28"/>
          <w:szCs w:val="28"/>
        </w:rPr>
        <w:t>O</w:t>
      </w:r>
      <w:r w:rsidR="000700BD" w:rsidRPr="007E212F">
        <w:rPr>
          <w:rFonts w:ascii="Arial" w:hAnsi="Arial" w:cs="Arial"/>
          <w:b/>
          <w:sz w:val="28"/>
          <w:szCs w:val="28"/>
        </w:rPr>
        <w:t>verview of our Service</w:t>
      </w:r>
    </w:p>
    <w:p w:rsidR="000700BD" w:rsidRDefault="006339B3" w:rsidP="007E212F">
      <w:pPr>
        <w:jc w:val="both"/>
        <w:rPr>
          <w:rFonts w:ascii="Arial" w:hAnsi="Arial" w:cs="Arial"/>
          <w:sz w:val="24"/>
          <w:szCs w:val="24"/>
        </w:rPr>
      </w:pPr>
      <w:r>
        <w:rPr>
          <w:rFonts w:ascii="Arial" w:hAnsi="Arial" w:cs="Arial"/>
          <w:sz w:val="24"/>
          <w:szCs w:val="24"/>
        </w:rPr>
        <w:t xml:space="preserve">The aim of our Workforce Development Team is to provide </w:t>
      </w:r>
      <w:r w:rsidR="000700BD">
        <w:rPr>
          <w:rFonts w:ascii="Arial" w:hAnsi="Arial" w:cs="Arial"/>
          <w:sz w:val="24"/>
          <w:szCs w:val="24"/>
        </w:rPr>
        <w:t xml:space="preserve">a </w:t>
      </w:r>
      <w:r w:rsidR="007045C3">
        <w:rPr>
          <w:rFonts w:ascii="Arial" w:hAnsi="Arial" w:cs="Arial"/>
          <w:sz w:val="24"/>
          <w:szCs w:val="24"/>
        </w:rPr>
        <w:t xml:space="preserve">comprehensive </w:t>
      </w:r>
      <w:r w:rsidR="000700BD">
        <w:rPr>
          <w:rFonts w:ascii="Arial" w:hAnsi="Arial" w:cs="Arial"/>
          <w:sz w:val="24"/>
          <w:szCs w:val="24"/>
        </w:rPr>
        <w:t>high quality and responsive service to the adult social care workforce in Walsall, ensuring that they have the right skills, knowledge, attitudes and behaviours to deliver excellent standards of care and support to our citizens.</w:t>
      </w:r>
    </w:p>
    <w:p w:rsidR="000700BD" w:rsidRDefault="000700BD" w:rsidP="007E212F">
      <w:pPr>
        <w:rPr>
          <w:rFonts w:ascii="Arial" w:hAnsi="Arial" w:cs="Arial"/>
          <w:b/>
          <w:sz w:val="24"/>
          <w:szCs w:val="24"/>
        </w:rPr>
      </w:pPr>
      <w:r>
        <w:rPr>
          <w:rFonts w:ascii="Arial" w:hAnsi="Arial" w:cs="Arial"/>
          <w:b/>
          <w:sz w:val="24"/>
          <w:szCs w:val="24"/>
        </w:rPr>
        <w:t>What does the team do?</w:t>
      </w:r>
    </w:p>
    <w:p w:rsidR="007045C3" w:rsidRDefault="000700BD" w:rsidP="000700BD">
      <w:pPr>
        <w:pStyle w:val="ListParagraph"/>
        <w:numPr>
          <w:ilvl w:val="0"/>
          <w:numId w:val="4"/>
        </w:numPr>
        <w:rPr>
          <w:rFonts w:ascii="Arial" w:hAnsi="Arial" w:cs="Arial"/>
          <w:sz w:val="24"/>
          <w:szCs w:val="24"/>
        </w:rPr>
      </w:pPr>
      <w:r>
        <w:rPr>
          <w:rFonts w:ascii="Arial" w:hAnsi="Arial" w:cs="Arial"/>
          <w:sz w:val="24"/>
          <w:szCs w:val="24"/>
        </w:rPr>
        <w:t>Support</w:t>
      </w:r>
      <w:r w:rsidR="007045C3">
        <w:rPr>
          <w:rFonts w:ascii="Arial" w:hAnsi="Arial" w:cs="Arial"/>
          <w:sz w:val="24"/>
          <w:szCs w:val="24"/>
        </w:rPr>
        <w:t>s</w:t>
      </w:r>
      <w:r>
        <w:rPr>
          <w:rFonts w:ascii="Arial" w:hAnsi="Arial" w:cs="Arial"/>
          <w:sz w:val="24"/>
          <w:szCs w:val="24"/>
        </w:rPr>
        <w:t xml:space="preserve"> the delivery of</w:t>
      </w:r>
      <w:r w:rsidR="002A1800">
        <w:rPr>
          <w:rFonts w:ascii="Arial" w:hAnsi="Arial" w:cs="Arial"/>
          <w:sz w:val="24"/>
          <w:szCs w:val="24"/>
        </w:rPr>
        <w:t xml:space="preserve"> key</w:t>
      </w:r>
      <w:r>
        <w:rPr>
          <w:rFonts w:ascii="Arial" w:hAnsi="Arial" w:cs="Arial"/>
          <w:sz w:val="24"/>
          <w:szCs w:val="24"/>
        </w:rPr>
        <w:t xml:space="preserve"> learning and development activity </w:t>
      </w:r>
      <w:r w:rsidR="007045C3">
        <w:rPr>
          <w:rFonts w:ascii="Arial" w:hAnsi="Arial" w:cs="Arial"/>
          <w:sz w:val="24"/>
          <w:szCs w:val="24"/>
        </w:rPr>
        <w:t>across the Adult social care workforce including</w:t>
      </w:r>
      <w:r w:rsidR="002A1800">
        <w:rPr>
          <w:rFonts w:ascii="Arial" w:hAnsi="Arial" w:cs="Arial"/>
          <w:sz w:val="24"/>
          <w:szCs w:val="24"/>
        </w:rPr>
        <w:t xml:space="preserve"> those in</w:t>
      </w:r>
      <w:r w:rsidR="007045C3">
        <w:rPr>
          <w:rFonts w:ascii="Arial" w:hAnsi="Arial" w:cs="Arial"/>
          <w:sz w:val="24"/>
          <w:szCs w:val="24"/>
        </w:rPr>
        <w:t xml:space="preserve"> the </w:t>
      </w:r>
      <w:r w:rsidR="003459BE">
        <w:rPr>
          <w:rFonts w:ascii="Arial" w:hAnsi="Arial" w:cs="Arial"/>
          <w:sz w:val="24"/>
          <w:szCs w:val="24"/>
        </w:rPr>
        <w:t>T</w:t>
      </w:r>
      <w:r w:rsidR="007045C3">
        <w:rPr>
          <w:rFonts w:ascii="Arial" w:hAnsi="Arial" w:cs="Arial"/>
          <w:sz w:val="24"/>
          <w:szCs w:val="24"/>
        </w:rPr>
        <w:t>hird Sector</w:t>
      </w:r>
      <w:r w:rsidR="00943DFB">
        <w:rPr>
          <w:rFonts w:ascii="Arial" w:hAnsi="Arial" w:cs="Arial"/>
          <w:sz w:val="24"/>
          <w:szCs w:val="24"/>
        </w:rPr>
        <w:t>, carers, P</w:t>
      </w:r>
      <w:r w:rsidR="00620809">
        <w:rPr>
          <w:rFonts w:ascii="Arial" w:hAnsi="Arial" w:cs="Arial"/>
          <w:sz w:val="24"/>
          <w:szCs w:val="24"/>
        </w:rPr>
        <w:t xml:space="preserve">ersonal </w:t>
      </w:r>
      <w:r w:rsidR="00943DFB">
        <w:rPr>
          <w:rFonts w:ascii="Arial" w:hAnsi="Arial" w:cs="Arial"/>
          <w:sz w:val="24"/>
          <w:szCs w:val="24"/>
        </w:rPr>
        <w:t>As</w:t>
      </w:r>
      <w:r w:rsidR="00620809">
        <w:rPr>
          <w:rFonts w:ascii="Arial" w:hAnsi="Arial" w:cs="Arial"/>
          <w:sz w:val="24"/>
          <w:szCs w:val="24"/>
        </w:rPr>
        <w:t>sistants</w:t>
      </w:r>
      <w:r w:rsidR="00943DFB">
        <w:rPr>
          <w:rFonts w:ascii="Arial" w:hAnsi="Arial" w:cs="Arial"/>
          <w:sz w:val="24"/>
          <w:szCs w:val="24"/>
        </w:rPr>
        <w:t xml:space="preserve"> </w:t>
      </w:r>
      <w:r w:rsidR="007045C3">
        <w:rPr>
          <w:rFonts w:ascii="Arial" w:hAnsi="Arial" w:cs="Arial"/>
          <w:sz w:val="24"/>
          <w:szCs w:val="24"/>
        </w:rPr>
        <w:t xml:space="preserve"> and other statutory agencies</w:t>
      </w:r>
    </w:p>
    <w:p w:rsidR="007045C3" w:rsidRDefault="007045C3" w:rsidP="000700BD">
      <w:pPr>
        <w:pStyle w:val="ListParagraph"/>
        <w:numPr>
          <w:ilvl w:val="0"/>
          <w:numId w:val="4"/>
        </w:numPr>
        <w:rPr>
          <w:rFonts w:ascii="Arial" w:hAnsi="Arial" w:cs="Arial"/>
          <w:sz w:val="24"/>
          <w:szCs w:val="24"/>
        </w:rPr>
      </w:pPr>
      <w:r>
        <w:rPr>
          <w:rFonts w:ascii="Arial" w:hAnsi="Arial" w:cs="Arial"/>
          <w:sz w:val="24"/>
          <w:szCs w:val="24"/>
        </w:rPr>
        <w:t>Advises and supports managers in dealing with skills gaps and competence levels</w:t>
      </w:r>
    </w:p>
    <w:p w:rsidR="007045C3" w:rsidRDefault="007045C3" w:rsidP="000700BD">
      <w:pPr>
        <w:pStyle w:val="ListParagraph"/>
        <w:numPr>
          <w:ilvl w:val="0"/>
          <w:numId w:val="4"/>
        </w:numPr>
        <w:rPr>
          <w:rFonts w:ascii="Arial" w:hAnsi="Arial" w:cs="Arial"/>
          <w:sz w:val="24"/>
          <w:szCs w:val="24"/>
        </w:rPr>
      </w:pPr>
      <w:r>
        <w:rPr>
          <w:rFonts w:ascii="Arial" w:hAnsi="Arial" w:cs="Arial"/>
          <w:sz w:val="24"/>
          <w:szCs w:val="24"/>
        </w:rPr>
        <w:t>Works with training providers both internal and external to ensure that high quality learning interventions ar</w:t>
      </w:r>
      <w:r w:rsidR="002A1800">
        <w:rPr>
          <w:rFonts w:ascii="Arial" w:hAnsi="Arial" w:cs="Arial"/>
          <w:sz w:val="24"/>
          <w:szCs w:val="24"/>
        </w:rPr>
        <w:t>e</w:t>
      </w:r>
      <w:r>
        <w:rPr>
          <w:rFonts w:ascii="Arial" w:hAnsi="Arial" w:cs="Arial"/>
          <w:sz w:val="24"/>
          <w:szCs w:val="24"/>
        </w:rPr>
        <w:t xml:space="preserve"> delivered within budget and are effectively evaluated</w:t>
      </w:r>
    </w:p>
    <w:p w:rsidR="007045C3" w:rsidRDefault="007045C3" w:rsidP="000700BD">
      <w:pPr>
        <w:pStyle w:val="ListParagraph"/>
        <w:numPr>
          <w:ilvl w:val="0"/>
          <w:numId w:val="4"/>
        </w:numPr>
        <w:rPr>
          <w:rFonts w:ascii="Arial" w:hAnsi="Arial" w:cs="Arial"/>
          <w:sz w:val="24"/>
          <w:szCs w:val="24"/>
        </w:rPr>
      </w:pPr>
      <w:r>
        <w:rPr>
          <w:rFonts w:ascii="Arial" w:hAnsi="Arial" w:cs="Arial"/>
          <w:sz w:val="24"/>
          <w:szCs w:val="24"/>
        </w:rPr>
        <w:t>Organises and develops high quality practice learning opportunities for social work students</w:t>
      </w:r>
    </w:p>
    <w:p w:rsidR="007045C3" w:rsidRDefault="007045C3" w:rsidP="007E212F">
      <w:pPr>
        <w:rPr>
          <w:rFonts w:ascii="Arial" w:hAnsi="Arial" w:cs="Arial"/>
          <w:b/>
          <w:sz w:val="24"/>
          <w:szCs w:val="24"/>
        </w:rPr>
      </w:pPr>
      <w:r>
        <w:rPr>
          <w:rFonts w:ascii="Arial" w:hAnsi="Arial" w:cs="Arial"/>
          <w:b/>
          <w:sz w:val="24"/>
          <w:szCs w:val="24"/>
        </w:rPr>
        <w:t>What are our values?</w:t>
      </w:r>
    </w:p>
    <w:p w:rsidR="007045C3" w:rsidRPr="007045C3" w:rsidRDefault="007045C3" w:rsidP="007045C3">
      <w:pPr>
        <w:ind w:left="360"/>
        <w:rPr>
          <w:rFonts w:ascii="Arial" w:hAnsi="Arial" w:cs="Arial"/>
          <w:sz w:val="24"/>
          <w:szCs w:val="24"/>
        </w:rPr>
      </w:pPr>
      <w:r>
        <w:rPr>
          <w:rFonts w:ascii="Arial" w:hAnsi="Arial" w:cs="Arial"/>
          <w:sz w:val="24"/>
          <w:szCs w:val="24"/>
        </w:rPr>
        <w:t xml:space="preserve">We will: </w:t>
      </w:r>
    </w:p>
    <w:p w:rsidR="005625BF" w:rsidRPr="007E212F" w:rsidRDefault="005625BF" w:rsidP="007E212F">
      <w:pPr>
        <w:pStyle w:val="ListParagraph"/>
        <w:numPr>
          <w:ilvl w:val="0"/>
          <w:numId w:val="13"/>
        </w:numPr>
        <w:rPr>
          <w:rFonts w:ascii="Arial" w:hAnsi="Arial" w:cs="Arial"/>
          <w:sz w:val="24"/>
          <w:szCs w:val="24"/>
        </w:rPr>
      </w:pPr>
      <w:r w:rsidRPr="007E212F">
        <w:rPr>
          <w:rFonts w:ascii="Arial" w:hAnsi="Arial" w:cs="Arial"/>
          <w:sz w:val="24"/>
          <w:szCs w:val="24"/>
        </w:rPr>
        <w:t xml:space="preserve">Ensure our services are designed from the ‘outside in’ so that they are effective and </w:t>
      </w:r>
      <w:r w:rsidR="00A56C8C" w:rsidRPr="007E212F">
        <w:rPr>
          <w:rFonts w:ascii="Arial" w:hAnsi="Arial" w:cs="Arial"/>
          <w:sz w:val="24"/>
          <w:szCs w:val="24"/>
        </w:rPr>
        <w:t xml:space="preserve"> </w:t>
      </w:r>
      <w:r w:rsidR="007E212F" w:rsidRPr="007E212F">
        <w:rPr>
          <w:rFonts w:ascii="Arial" w:hAnsi="Arial" w:cs="Arial"/>
          <w:sz w:val="24"/>
          <w:szCs w:val="24"/>
        </w:rPr>
        <w:t>meet your needs</w:t>
      </w:r>
    </w:p>
    <w:p w:rsidR="005625BF" w:rsidRPr="0068556B" w:rsidRDefault="005625BF" w:rsidP="0068556B">
      <w:pPr>
        <w:pStyle w:val="ListParagraph"/>
        <w:numPr>
          <w:ilvl w:val="0"/>
          <w:numId w:val="4"/>
        </w:numPr>
        <w:rPr>
          <w:rFonts w:ascii="Arial" w:hAnsi="Arial" w:cs="Arial"/>
          <w:sz w:val="24"/>
          <w:szCs w:val="24"/>
        </w:rPr>
      </w:pPr>
      <w:r>
        <w:rPr>
          <w:rFonts w:ascii="Arial" w:hAnsi="Arial" w:cs="Arial"/>
          <w:sz w:val="24"/>
          <w:szCs w:val="24"/>
        </w:rPr>
        <w:t xml:space="preserve"> </w:t>
      </w:r>
      <w:r w:rsidR="007045C3">
        <w:rPr>
          <w:rFonts w:ascii="Arial" w:hAnsi="Arial" w:cs="Arial"/>
          <w:sz w:val="24"/>
          <w:szCs w:val="24"/>
        </w:rPr>
        <w:t>Maintain high accessibility and availability of the service</w:t>
      </w:r>
      <w:r>
        <w:rPr>
          <w:rFonts w:ascii="Arial" w:hAnsi="Arial" w:cs="Arial"/>
          <w:sz w:val="24"/>
          <w:szCs w:val="24"/>
        </w:rPr>
        <w:t xml:space="preserve"> including our IT</w:t>
      </w:r>
      <w:r w:rsidR="0068556B">
        <w:rPr>
          <w:rFonts w:ascii="Arial" w:hAnsi="Arial" w:cs="Arial"/>
          <w:sz w:val="24"/>
          <w:szCs w:val="24"/>
        </w:rPr>
        <w:t xml:space="preserve"> </w:t>
      </w:r>
      <w:r w:rsidRPr="0068556B">
        <w:rPr>
          <w:rFonts w:ascii="Arial" w:hAnsi="Arial" w:cs="Arial"/>
          <w:sz w:val="24"/>
          <w:szCs w:val="24"/>
        </w:rPr>
        <w:t>systems</w:t>
      </w:r>
    </w:p>
    <w:p w:rsidR="007E212F" w:rsidRDefault="005625BF" w:rsidP="005625BF">
      <w:pPr>
        <w:pStyle w:val="ListParagraph"/>
        <w:numPr>
          <w:ilvl w:val="0"/>
          <w:numId w:val="4"/>
        </w:numPr>
        <w:rPr>
          <w:rFonts w:ascii="Arial" w:hAnsi="Arial" w:cs="Arial"/>
          <w:sz w:val="24"/>
          <w:szCs w:val="24"/>
        </w:rPr>
      </w:pPr>
      <w:r w:rsidRPr="007E212F">
        <w:rPr>
          <w:rFonts w:ascii="Arial" w:hAnsi="Arial" w:cs="Arial"/>
          <w:sz w:val="24"/>
          <w:szCs w:val="24"/>
        </w:rPr>
        <w:t xml:space="preserve">Ensure that our people are professional, well trained and knowledgeable </w:t>
      </w:r>
      <w:r w:rsidR="0068556B" w:rsidRPr="007E212F">
        <w:rPr>
          <w:rFonts w:ascii="Arial" w:hAnsi="Arial" w:cs="Arial"/>
          <w:sz w:val="24"/>
          <w:szCs w:val="24"/>
        </w:rPr>
        <w:t>a</w:t>
      </w:r>
      <w:r w:rsidRPr="007E212F">
        <w:rPr>
          <w:rFonts w:ascii="Arial" w:hAnsi="Arial" w:cs="Arial"/>
          <w:sz w:val="24"/>
          <w:szCs w:val="24"/>
        </w:rPr>
        <w:t>nd</w:t>
      </w:r>
      <w:r w:rsidR="0068556B" w:rsidRPr="007E212F">
        <w:rPr>
          <w:rFonts w:ascii="Arial" w:hAnsi="Arial" w:cs="Arial"/>
          <w:sz w:val="24"/>
          <w:szCs w:val="24"/>
        </w:rPr>
        <w:t xml:space="preserve"> </w:t>
      </w:r>
      <w:r w:rsidRPr="007E212F">
        <w:rPr>
          <w:rFonts w:ascii="Arial" w:hAnsi="Arial" w:cs="Arial"/>
          <w:sz w:val="24"/>
          <w:szCs w:val="24"/>
        </w:rPr>
        <w:t xml:space="preserve"> that your request is handled promptly and owned by the first person you</w:t>
      </w:r>
      <w:r w:rsidR="0068556B" w:rsidRPr="007E212F">
        <w:rPr>
          <w:rFonts w:ascii="Arial" w:hAnsi="Arial" w:cs="Arial"/>
          <w:sz w:val="24"/>
          <w:szCs w:val="24"/>
        </w:rPr>
        <w:t xml:space="preserve"> </w:t>
      </w:r>
      <w:r w:rsidRPr="007E212F">
        <w:rPr>
          <w:rFonts w:ascii="Arial" w:hAnsi="Arial" w:cs="Arial"/>
          <w:sz w:val="24"/>
          <w:szCs w:val="24"/>
        </w:rPr>
        <w:t>contact</w:t>
      </w:r>
      <w:r w:rsidR="007E212F" w:rsidRPr="007E212F">
        <w:rPr>
          <w:rFonts w:ascii="Arial" w:hAnsi="Arial" w:cs="Arial"/>
          <w:sz w:val="24"/>
          <w:szCs w:val="24"/>
        </w:rPr>
        <w:t xml:space="preserve"> </w:t>
      </w:r>
    </w:p>
    <w:p w:rsidR="005625BF" w:rsidRPr="007E212F" w:rsidRDefault="005625BF" w:rsidP="0068556B">
      <w:pPr>
        <w:pStyle w:val="ListParagraph"/>
        <w:numPr>
          <w:ilvl w:val="0"/>
          <w:numId w:val="4"/>
        </w:numPr>
        <w:rPr>
          <w:rFonts w:ascii="Arial" w:hAnsi="Arial" w:cs="Arial"/>
          <w:sz w:val="24"/>
          <w:szCs w:val="24"/>
        </w:rPr>
      </w:pPr>
      <w:r w:rsidRPr="007E212F">
        <w:rPr>
          <w:rFonts w:ascii="Arial" w:hAnsi="Arial" w:cs="Arial"/>
          <w:sz w:val="24"/>
          <w:szCs w:val="24"/>
        </w:rPr>
        <w:t>Be fair and courteous and fully protect your privacy, treating any information</w:t>
      </w:r>
      <w:r w:rsidR="007E212F" w:rsidRPr="007E212F">
        <w:rPr>
          <w:rFonts w:ascii="Arial" w:hAnsi="Arial" w:cs="Arial"/>
          <w:sz w:val="24"/>
          <w:szCs w:val="24"/>
        </w:rPr>
        <w:t xml:space="preserve"> </w:t>
      </w:r>
      <w:r w:rsidRPr="007E212F">
        <w:rPr>
          <w:rFonts w:ascii="Arial" w:hAnsi="Arial" w:cs="Arial"/>
          <w:sz w:val="24"/>
          <w:szCs w:val="24"/>
        </w:rPr>
        <w:t>held about you as confidential</w:t>
      </w:r>
    </w:p>
    <w:p w:rsidR="005625BF" w:rsidRPr="00A56C8C" w:rsidRDefault="005625BF" w:rsidP="00A56C8C">
      <w:pPr>
        <w:pStyle w:val="ListParagraph"/>
        <w:numPr>
          <w:ilvl w:val="0"/>
          <w:numId w:val="4"/>
        </w:numPr>
        <w:rPr>
          <w:rFonts w:ascii="Arial" w:hAnsi="Arial" w:cs="Arial"/>
          <w:sz w:val="24"/>
          <w:szCs w:val="24"/>
        </w:rPr>
      </w:pPr>
      <w:r>
        <w:rPr>
          <w:rFonts w:ascii="Arial" w:hAnsi="Arial" w:cs="Arial"/>
          <w:sz w:val="24"/>
          <w:szCs w:val="24"/>
        </w:rPr>
        <w:t xml:space="preserve">Benchmark our performance </w:t>
      </w:r>
      <w:r w:rsidR="002A1800">
        <w:rPr>
          <w:rFonts w:ascii="Arial" w:hAnsi="Arial" w:cs="Arial"/>
          <w:sz w:val="24"/>
          <w:szCs w:val="24"/>
        </w:rPr>
        <w:t xml:space="preserve">regionally and nationally </w:t>
      </w:r>
      <w:r>
        <w:rPr>
          <w:rFonts w:ascii="Arial" w:hAnsi="Arial" w:cs="Arial"/>
          <w:sz w:val="24"/>
          <w:szCs w:val="24"/>
        </w:rPr>
        <w:t xml:space="preserve">and strive to be in the </w:t>
      </w:r>
      <w:r w:rsidRPr="00A56C8C">
        <w:rPr>
          <w:rFonts w:ascii="Arial" w:hAnsi="Arial" w:cs="Arial"/>
          <w:sz w:val="24"/>
          <w:szCs w:val="24"/>
        </w:rPr>
        <w:t xml:space="preserve">top </w:t>
      </w:r>
      <w:r w:rsidR="007E212F">
        <w:rPr>
          <w:rFonts w:ascii="Arial" w:hAnsi="Arial" w:cs="Arial"/>
          <w:sz w:val="24"/>
          <w:szCs w:val="24"/>
        </w:rPr>
        <w:t xml:space="preserve"> </w:t>
      </w:r>
      <w:r w:rsidRPr="00A56C8C">
        <w:rPr>
          <w:rFonts w:ascii="Arial" w:hAnsi="Arial" w:cs="Arial"/>
          <w:sz w:val="24"/>
          <w:szCs w:val="24"/>
        </w:rPr>
        <w:t>quartile nationally</w:t>
      </w:r>
      <w:r w:rsidR="003459BE" w:rsidRPr="00A56C8C">
        <w:rPr>
          <w:rFonts w:ascii="Arial" w:hAnsi="Arial" w:cs="Arial"/>
          <w:sz w:val="24"/>
          <w:szCs w:val="24"/>
        </w:rPr>
        <w:t xml:space="preserve"> in terms of student social work placements </w:t>
      </w:r>
      <w:r w:rsidRPr="00A56C8C">
        <w:rPr>
          <w:rFonts w:ascii="Arial" w:hAnsi="Arial" w:cs="Arial"/>
          <w:sz w:val="24"/>
          <w:szCs w:val="24"/>
        </w:rPr>
        <w:t xml:space="preserve"> </w:t>
      </w:r>
    </w:p>
    <w:p w:rsidR="00887408" w:rsidRDefault="007E212F" w:rsidP="00BD7581">
      <w:pPr>
        <w:rPr>
          <w:rFonts w:ascii="Arial" w:hAnsi="Arial" w:cs="Arial"/>
          <w:b/>
          <w:sz w:val="24"/>
          <w:szCs w:val="24"/>
          <w:u w:val="single"/>
        </w:rPr>
      </w:pPr>
      <w:r>
        <w:rPr>
          <w:rFonts w:ascii="Arial" w:hAnsi="Arial" w:cs="Arial"/>
          <w:b/>
          <w:sz w:val="28"/>
          <w:szCs w:val="28"/>
        </w:rPr>
        <w:lastRenderedPageBreak/>
        <w:t>3</w:t>
      </w:r>
      <w:r>
        <w:rPr>
          <w:rFonts w:ascii="Arial" w:hAnsi="Arial" w:cs="Arial"/>
          <w:b/>
          <w:sz w:val="28"/>
          <w:szCs w:val="28"/>
        </w:rPr>
        <w:tab/>
      </w:r>
      <w:r w:rsidR="00887408" w:rsidRPr="0068556B">
        <w:rPr>
          <w:rFonts w:ascii="Arial" w:hAnsi="Arial" w:cs="Arial"/>
          <w:b/>
          <w:sz w:val="28"/>
          <w:szCs w:val="28"/>
        </w:rPr>
        <w:t>Adult Social Care Outcomes Framework</w:t>
      </w:r>
      <w:r w:rsidR="00577205">
        <w:rPr>
          <w:rFonts w:ascii="Arial" w:hAnsi="Arial" w:cs="Arial"/>
          <w:b/>
          <w:sz w:val="28"/>
          <w:szCs w:val="28"/>
        </w:rPr>
        <w:t xml:space="preserve"> (ASCOF)</w:t>
      </w:r>
    </w:p>
    <w:p w:rsidR="00887408" w:rsidRPr="007E212F" w:rsidRDefault="00887408" w:rsidP="007E212F">
      <w:pPr>
        <w:jc w:val="both"/>
        <w:rPr>
          <w:rFonts w:ascii="Arial" w:hAnsi="Arial" w:cs="Arial"/>
          <w:sz w:val="24"/>
          <w:szCs w:val="24"/>
        </w:rPr>
      </w:pPr>
      <w:r w:rsidRPr="007E212F">
        <w:rPr>
          <w:rFonts w:ascii="Arial" w:hAnsi="Arial" w:cs="Arial"/>
          <w:sz w:val="24"/>
          <w:szCs w:val="24"/>
        </w:rPr>
        <w:t>Our work very much supports achievement of the 4 areas/domains contained within the ASCOF.  These are:</w:t>
      </w:r>
    </w:p>
    <w:p w:rsidR="00887408" w:rsidRDefault="00887408" w:rsidP="00887408">
      <w:pPr>
        <w:pStyle w:val="ListParagraph"/>
        <w:numPr>
          <w:ilvl w:val="0"/>
          <w:numId w:val="4"/>
        </w:numPr>
        <w:rPr>
          <w:rFonts w:ascii="Arial" w:hAnsi="Arial" w:cs="Arial"/>
          <w:sz w:val="24"/>
          <w:szCs w:val="24"/>
        </w:rPr>
      </w:pPr>
      <w:r>
        <w:rPr>
          <w:rFonts w:ascii="Arial" w:hAnsi="Arial" w:cs="Arial"/>
          <w:sz w:val="24"/>
          <w:szCs w:val="24"/>
        </w:rPr>
        <w:t>Enhancing the quality of life for people with care and support needs</w:t>
      </w:r>
    </w:p>
    <w:p w:rsidR="00887408" w:rsidRDefault="00887408" w:rsidP="00887408">
      <w:pPr>
        <w:pStyle w:val="ListParagraph"/>
        <w:numPr>
          <w:ilvl w:val="0"/>
          <w:numId w:val="4"/>
        </w:numPr>
        <w:rPr>
          <w:rFonts w:ascii="Arial" w:hAnsi="Arial" w:cs="Arial"/>
          <w:sz w:val="24"/>
          <w:szCs w:val="24"/>
        </w:rPr>
      </w:pPr>
      <w:r>
        <w:rPr>
          <w:rFonts w:ascii="Arial" w:hAnsi="Arial" w:cs="Arial"/>
          <w:sz w:val="24"/>
          <w:szCs w:val="24"/>
        </w:rPr>
        <w:t>Delaying and reducing the need for care and support</w:t>
      </w:r>
    </w:p>
    <w:p w:rsidR="00887408" w:rsidRDefault="00887408" w:rsidP="00887408">
      <w:pPr>
        <w:pStyle w:val="ListParagraph"/>
        <w:numPr>
          <w:ilvl w:val="0"/>
          <w:numId w:val="4"/>
        </w:numPr>
        <w:rPr>
          <w:rFonts w:ascii="Arial" w:hAnsi="Arial" w:cs="Arial"/>
          <w:sz w:val="24"/>
          <w:szCs w:val="24"/>
        </w:rPr>
      </w:pPr>
      <w:r>
        <w:rPr>
          <w:rFonts w:ascii="Arial" w:hAnsi="Arial" w:cs="Arial"/>
          <w:sz w:val="24"/>
          <w:szCs w:val="24"/>
        </w:rPr>
        <w:t>Ensuring that people have a positive experience of care</w:t>
      </w:r>
    </w:p>
    <w:p w:rsidR="00887408" w:rsidRDefault="00887408" w:rsidP="00887408">
      <w:pPr>
        <w:pStyle w:val="ListParagraph"/>
        <w:numPr>
          <w:ilvl w:val="0"/>
          <w:numId w:val="4"/>
        </w:numPr>
        <w:rPr>
          <w:rFonts w:ascii="Arial" w:hAnsi="Arial" w:cs="Arial"/>
          <w:sz w:val="24"/>
          <w:szCs w:val="24"/>
        </w:rPr>
      </w:pPr>
      <w:r>
        <w:rPr>
          <w:rFonts w:ascii="Arial" w:hAnsi="Arial" w:cs="Arial"/>
          <w:sz w:val="24"/>
          <w:szCs w:val="24"/>
        </w:rPr>
        <w:t xml:space="preserve">Safeguarding people whose circumstances make them vulnerable, protecting </w:t>
      </w:r>
      <w:r w:rsidR="00577205">
        <w:rPr>
          <w:rFonts w:ascii="Arial" w:hAnsi="Arial" w:cs="Arial"/>
          <w:sz w:val="24"/>
          <w:szCs w:val="24"/>
        </w:rPr>
        <w:t>t</w:t>
      </w:r>
      <w:r>
        <w:rPr>
          <w:rFonts w:ascii="Arial" w:hAnsi="Arial" w:cs="Arial"/>
          <w:sz w:val="24"/>
          <w:szCs w:val="24"/>
        </w:rPr>
        <w:t>hem from avoidable harm</w:t>
      </w:r>
    </w:p>
    <w:p w:rsidR="00620809" w:rsidRDefault="00887408" w:rsidP="007E212F">
      <w:pPr>
        <w:jc w:val="both"/>
        <w:rPr>
          <w:rFonts w:ascii="Arial" w:hAnsi="Arial" w:cs="Arial"/>
          <w:sz w:val="24"/>
          <w:szCs w:val="24"/>
        </w:rPr>
      </w:pPr>
      <w:r>
        <w:rPr>
          <w:rFonts w:ascii="Arial" w:hAnsi="Arial" w:cs="Arial"/>
          <w:sz w:val="24"/>
          <w:szCs w:val="24"/>
        </w:rPr>
        <w:t xml:space="preserve">Our learning and development programme is designed to equip the workforce with the skills, knowledge and behaviours to make these outcomes a reality.  </w:t>
      </w:r>
    </w:p>
    <w:p w:rsidR="007E212F" w:rsidRDefault="00887408" w:rsidP="007E212F">
      <w:pPr>
        <w:jc w:val="both"/>
        <w:rPr>
          <w:rFonts w:ascii="Arial" w:hAnsi="Arial" w:cs="Arial"/>
          <w:sz w:val="24"/>
          <w:szCs w:val="24"/>
        </w:rPr>
      </w:pPr>
      <w:r>
        <w:rPr>
          <w:rFonts w:ascii="Arial" w:hAnsi="Arial" w:cs="Arial"/>
          <w:sz w:val="24"/>
          <w:szCs w:val="24"/>
        </w:rPr>
        <w:t xml:space="preserve">Our comprehensive programme of Adult Safeguarding Training available to a wide range of employers </w:t>
      </w:r>
      <w:r w:rsidR="00354007">
        <w:rPr>
          <w:rFonts w:ascii="Arial" w:hAnsi="Arial" w:cs="Arial"/>
          <w:sz w:val="24"/>
          <w:szCs w:val="24"/>
        </w:rPr>
        <w:t xml:space="preserve">in the Borough </w:t>
      </w:r>
      <w:r>
        <w:rPr>
          <w:rFonts w:ascii="Arial" w:hAnsi="Arial" w:cs="Arial"/>
          <w:sz w:val="24"/>
          <w:szCs w:val="24"/>
        </w:rPr>
        <w:t>should ensure</w:t>
      </w:r>
      <w:r w:rsidR="00354007">
        <w:rPr>
          <w:rFonts w:ascii="Arial" w:hAnsi="Arial" w:cs="Arial"/>
          <w:sz w:val="24"/>
          <w:szCs w:val="24"/>
        </w:rPr>
        <w:t xml:space="preserve"> that</w:t>
      </w:r>
      <w:r>
        <w:rPr>
          <w:rFonts w:ascii="Arial" w:hAnsi="Arial" w:cs="Arial"/>
          <w:sz w:val="24"/>
          <w:szCs w:val="24"/>
        </w:rPr>
        <w:t xml:space="preserve"> all who come into contact with adults/older people can identify the various forms of abuse and report it</w:t>
      </w:r>
      <w:r w:rsidR="00354007">
        <w:rPr>
          <w:rFonts w:ascii="Arial" w:hAnsi="Arial" w:cs="Arial"/>
          <w:sz w:val="24"/>
          <w:szCs w:val="24"/>
        </w:rPr>
        <w:t xml:space="preserve"> accordingly</w:t>
      </w:r>
      <w:r>
        <w:rPr>
          <w:rFonts w:ascii="Arial" w:hAnsi="Arial" w:cs="Arial"/>
          <w:sz w:val="24"/>
          <w:szCs w:val="24"/>
        </w:rPr>
        <w:t xml:space="preserve">. </w:t>
      </w:r>
      <w:r w:rsidR="00723C65">
        <w:rPr>
          <w:rFonts w:ascii="Arial" w:hAnsi="Arial" w:cs="Arial"/>
          <w:sz w:val="24"/>
          <w:szCs w:val="24"/>
        </w:rPr>
        <w:br/>
      </w:r>
    </w:p>
    <w:p w:rsidR="00680C16" w:rsidRPr="007E212F" w:rsidRDefault="007E212F" w:rsidP="007E212F">
      <w:pPr>
        <w:jc w:val="both"/>
        <w:rPr>
          <w:rFonts w:ascii="Arial" w:hAnsi="Arial" w:cs="Arial"/>
          <w:b/>
          <w:sz w:val="28"/>
          <w:szCs w:val="28"/>
        </w:rPr>
      </w:pPr>
      <w:r w:rsidRPr="007E212F">
        <w:rPr>
          <w:rFonts w:ascii="Arial" w:hAnsi="Arial" w:cs="Arial"/>
          <w:b/>
          <w:sz w:val="28"/>
          <w:szCs w:val="28"/>
        </w:rPr>
        <w:t>4</w:t>
      </w:r>
      <w:r w:rsidRPr="007E212F">
        <w:rPr>
          <w:rFonts w:ascii="Arial" w:hAnsi="Arial" w:cs="Arial"/>
          <w:b/>
          <w:sz w:val="28"/>
          <w:szCs w:val="28"/>
        </w:rPr>
        <w:tab/>
      </w:r>
      <w:r w:rsidR="00680C16" w:rsidRPr="007E212F">
        <w:rPr>
          <w:rFonts w:ascii="Arial" w:hAnsi="Arial" w:cs="Arial"/>
          <w:b/>
          <w:sz w:val="28"/>
          <w:szCs w:val="28"/>
        </w:rPr>
        <w:t>Equality and Diversity</w:t>
      </w:r>
    </w:p>
    <w:p w:rsidR="00680C16" w:rsidRPr="007E212F" w:rsidRDefault="00680C16" w:rsidP="00577205">
      <w:pPr>
        <w:jc w:val="both"/>
        <w:rPr>
          <w:rFonts w:ascii="Arial" w:hAnsi="Arial" w:cs="Arial"/>
          <w:sz w:val="24"/>
          <w:szCs w:val="24"/>
        </w:rPr>
      </w:pPr>
      <w:r w:rsidRPr="007E212F">
        <w:rPr>
          <w:rFonts w:ascii="Arial" w:hAnsi="Arial" w:cs="Arial"/>
          <w:sz w:val="24"/>
          <w:szCs w:val="24"/>
        </w:rPr>
        <w:t xml:space="preserve">We are committed to ensuring </w:t>
      </w:r>
      <w:r w:rsidR="003459BE" w:rsidRPr="007E212F">
        <w:rPr>
          <w:rFonts w:ascii="Arial" w:hAnsi="Arial" w:cs="Arial"/>
          <w:sz w:val="24"/>
          <w:szCs w:val="24"/>
        </w:rPr>
        <w:t xml:space="preserve">that </w:t>
      </w:r>
      <w:r w:rsidRPr="007E212F">
        <w:rPr>
          <w:rFonts w:ascii="Arial" w:hAnsi="Arial" w:cs="Arial"/>
          <w:sz w:val="24"/>
          <w:szCs w:val="24"/>
        </w:rPr>
        <w:t>all our learning and development events are accessible and will apply reasonable adjustments</w:t>
      </w:r>
      <w:r w:rsidR="003459BE" w:rsidRPr="007E212F">
        <w:rPr>
          <w:rFonts w:ascii="Arial" w:hAnsi="Arial" w:cs="Arial"/>
          <w:sz w:val="24"/>
          <w:szCs w:val="24"/>
        </w:rPr>
        <w:t xml:space="preserve"> to enable full participation</w:t>
      </w:r>
      <w:r w:rsidR="00354007" w:rsidRPr="007E212F">
        <w:rPr>
          <w:rFonts w:ascii="Arial" w:hAnsi="Arial" w:cs="Arial"/>
          <w:sz w:val="24"/>
          <w:szCs w:val="24"/>
        </w:rPr>
        <w:t>,</w:t>
      </w:r>
      <w:r w:rsidR="003459BE" w:rsidRPr="007E212F">
        <w:rPr>
          <w:rFonts w:ascii="Arial" w:hAnsi="Arial" w:cs="Arial"/>
          <w:sz w:val="24"/>
          <w:szCs w:val="24"/>
        </w:rPr>
        <w:t xml:space="preserve"> engagement</w:t>
      </w:r>
      <w:r w:rsidR="00354007" w:rsidRPr="007E212F">
        <w:rPr>
          <w:rFonts w:ascii="Arial" w:hAnsi="Arial" w:cs="Arial"/>
          <w:sz w:val="24"/>
          <w:szCs w:val="24"/>
        </w:rPr>
        <w:t xml:space="preserve"> and enjoyment</w:t>
      </w:r>
      <w:r w:rsidRPr="007E212F">
        <w:rPr>
          <w:rFonts w:ascii="Arial" w:hAnsi="Arial" w:cs="Arial"/>
          <w:sz w:val="24"/>
          <w:szCs w:val="24"/>
        </w:rPr>
        <w:t xml:space="preserve"> where these are appropriate and practicable.</w:t>
      </w:r>
    </w:p>
    <w:p w:rsidR="00680C16" w:rsidRPr="007E212F" w:rsidRDefault="00680C16" w:rsidP="00577205">
      <w:pPr>
        <w:jc w:val="both"/>
        <w:rPr>
          <w:rFonts w:ascii="Arial" w:hAnsi="Arial" w:cs="Arial"/>
          <w:sz w:val="24"/>
          <w:szCs w:val="24"/>
        </w:rPr>
      </w:pPr>
      <w:r w:rsidRPr="007E212F">
        <w:rPr>
          <w:rFonts w:ascii="Arial" w:hAnsi="Arial" w:cs="Arial"/>
          <w:sz w:val="24"/>
          <w:szCs w:val="24"/>
        </w:rPr>
        <w:t xml:space="preserve">We are committed to the provision of </w:t>
      </w:r>
      <w:r w:rsidR="003459BE" w:rsidRPr="007E212F">
        <w:rPr>
          <w:rFonts w:ascii="Arial" w:hAnsi="Arial" w:cs="Arial"/>
          <w:sz w:val="24"/>
          <w:szCs w:val="24"/>
        </w:rPr>
        <w:t xml:space="preserve">equality related </w:t>
      </w:r>
      <w:r w:rsidRPr="007E212F">
        <w:rPr>
          <w:rFonts w:ascii="Arial" w:hAnsi="Arial" w:cs="Arial"/>
          <w:sz w:val="24"/>
          <w:szCs w:val="24"/>
        </w:rPr>
        <w:t>learning events which support and enhance individuals’ practice and understanding.</w:t>
      </w:r>
    </w:p>
    <w:p w:rsidR="00680C16" w:rsidRPr="007E212F" w:rsidRDefault="00680C16" w:rsidP="00577205">
      <w:pPr>
        <w:jc w:val="both"/>
        <w:rPr>
          <w:rFonts w:ascii="Arial" w:hAnsi="Arial" w:cs="Arial"/>
          <w:sz w:val="24"/>
          <w:szCs w:val="24"/>
        </w:rPr>
      </w:pPr>
      <w:r w:rsidRPr="007E212F">
        <w:rPr>
          <w:rFonts w:ascii="Arial" w:hAnsi="Arial" w:cs="Arial"/>
          <w:sz w:val="24"/>
          <w:szCs w:val="24"/>
        </w:rPr>
        <w:t xml:space="preserve">We are committed to promoting </w:t>
      </w:r>
      <w:r w:rsidR="004C48A1" w:rsidRPr="007E212F">
        <w:rPr>
          <w:rFonts w:ascii="Arial" w:hAnsi="Arial" w:cs="Arial"/>
          <w:sz w:val="24"/>
          <w:szCs w:val="24"/>
        </w:rPr>
        <w:t xml:space="preserve">positive action through </w:t>
      </w:r>
      <w:r w:rsidR="005830A7" w:rsidRPr="007E212F">
        <w:rPr>
          <w:rFonts w:ascii="Arial" w:hAnsi="Arial" w:cs="Arial"/>
          <w:sz w:val="24"/>
          <w:szCs w:val="24"/>
        </w:rPr>
        <w:t xml:space="preserve">prioritisation of </w:t>
      </w:r>
      <w:r w:rsidR="004C48A1" w:rsidRPr="007E212F">
        <w:rPr>
          <w:rFonts w:ascii="Arial" w:hAnsi="Arial" w:cs="Arial"/>
          <w:sz w:val="24"/>
          <w:szCs w:val="24"/>
        </w:rPr>
        <w:t xml:space="preserve">training </w:t>
      </w:r>
      <w:r w:rsidR="003459BE" w:rsidRPr="007E212F">
        <w:rPr>
          <w:rFonts w:ascii="Arial" w:hAnsi="Arial" w:cs="Arial"/>
          <w:sz w:val="24"/>
          <w:szCs w:val="24"/>
        </w:rPr>
        <w:t>for</w:t>
      </w:r>
      <w:r w:rsidR="004C48A1" w:rsidRPr="007E212F">
        <w:rPr>
          <w:rFonts w:ascii="Arial" w:hAnsi="Arial" w:cs="Arial"/>
          <w:sz w:val="24"/>
          <w:szCs w:val="24"/>
        </w:rPr>
        <w:t xml:space="preserve"> certain groups i</w:t>
      </w:r>
      <w:r w:rsidR="007E212F">
        <w:rPr>
          <w:rFonts w:ascii="Arial" w:hAnsi="Arial" w:cs="Arial"/>
          <w:sz w:val="24"/>
          <w:szCs w:val="24"/>
        </w:rPr>
        <w:t>.</w:t>
      </w:r>
      <w:r w:rsidR="004C48A1" w:rsidRPr="007E212F">
        <w:rPr>
          <w:rFonts w:ascii="Arial" w:hAnsi="Arial" w:cs="Arial"/>
          <w:sz w:val="24"/>
          <w:szCs w:val="24"/>
        </w:rPr>
        <w:t>e</w:t>
      </w:r>
      <w:r w:rsidR="007E212F">
        <w:rPr>
          <w:rFonts w:ascii="Arial" w:hAnsi="Arial" w:cs="Arial"/>
          <w:sz w:val="24"/>
          <w:szCs w:val="24"/>
        </w:rPr>
        <w:t>.</w:t>
      </w:r>
      <w:r w:rsidR="00354007" w:rsidRPr="007E212F">
        <w:rPr>
          <w:rFonts w:ascii="Arial" w:hAnsi="Arial" w:cs="Arial"/>
          <w:sz w:val="24"/>
          <w:szCs w:val="24"/>
        </w:rPr>
        <w:t xml:space="preserve"> </w:t>
      </w:r>
      <w:r w:rsidR="004C48A1" w:rsidRPr="007E212F">
        <w:rPr>
          <w:rFonts w:ascii="Arial" w:hAnsi="Arial" w:cs="Arial"/>
          <w:sz w:val="24"/>
          <w:szCs w:val="24"/>
        </w:rPr>
        <w:t>women, black or disabled managers</w:t>
      </w:r>
      <w:r w:rsidR="003459BE" w:rsidRPr="007E212F">
        <w:rPr>
          <w:rFonts w:ascii="Arial" w:hAnsi="Arial" w:cs="Arial"/>
          <w:sz w:val="24"/>
          <w:szCs w:val="24"/>
        </w:rPr>
        <w:t xml:space="preserve"> and staff</w:t>
      </w:r>
      <w:r w:rsidR="004C48A1" w:rsidRPr="007E212F">
        <w:rPr>
          <w:rFonts w:ascii="Arial" w:hAnsi="Arial" w:cs="Arial"/>
          <w:sz w:val="24"/>
          <w:szCs w:val="24"/>
        </w:rPr>
        <w:t xml:space="preserve"> where an under-representation is proven.</w:t>
      </w:r>
      <w:r w:rsidRPr="007E212F">
        <w:rPr>
          <w:rFonts w:ascii="Arial" w:hAnsi="Arial" w:cs="Arial"/>
          <w:sz w:val="24"/>
          <w:szCs w:val="24"/>
        </w:rPr>
        <w:t xml:space="preserve"> </w:t>
      </w:r>
    </w:p>
    <w:p w:rsidR="00DD6619" w:rsidRPr="007E212F" w:rsidRDefault="00DD6619" w:rsidP="00577205">
      <w:pPr>
        <w:jc w:val="both"/>
        <w:rPr>
          <w:rFonts w:ascii="Arial" w:hAnsi="Arial" w:cs="Arial"/>
          <w:sz w:val="24"/>
          <w:szCs w:val="24"/>
        </w:rPr>
      </w:pPr>
      <w:r w:rsidRPr="007E212F">
        <w:rPr>
          <w:rFonts w:ascii="Arial" w:hAnsi="Arial" w:cs="Arial"/>
          <w:sz w:val="24"/>
          <w:szCs w:val="24"/>
        </w:rPr>
        <w:t>We will ensure Equalities Impact Assessments are completed as required where decisions are likely to impact on service deliver</w:t>
      </w:r>
      <w:r w:rsidR="00943DFB" w:rsidRPr="007E212F">
        <w:rPr>
          <w:rFonts w:ascii="Arial" w:hAnsi="Arial" w:cs="Arial"/>
          <w:sz w:val="24"/>
          <w:szCs w:val="24"/>
        </w:rPr>
        <w:t>y</w:t>
      </w:r>
      <w:r w:rsidRPr="007E212F">
        <w:rPr>
          <w:rFonts w:ascii="Arial" w:hAnsi="Arial" w:cs="Arial"/>
          <w:sz w:val="24"/>
          <w:szCs w:val="24"/>
        </w:rPr>
        <w:t xml:space="preserve"> and or has staffing implications.</w:t>
      </w:r>
    </w:p>
    <w:p w:rsidR="002A1800" w:rsidRDefault="002A1800" w:rsidP="002A1800">
      <w:pPr>
        <w:pStyle w:val="ListParagraph"/>
        <w:rPr>
          <w:rFonts w:ascii="Arial" w:hAnsi="Arial" w:cs="Arial"/>
          <w:sz w:val="24"/>
          <w:szCs w:val="24"/>
        </w:rPr>
      </w:pPr>
    </w:p>
    <w:p w:rsidR="002A1800" w:rsidRPr="00AB1745" w:rsidRDefault="00881BAF" w:rsidP="00AB1745">
      <w:pPr>
        <w:rPr>
          <w:rFonts w:ascii="Arial" w:hAnsi="Arial" w:cs="Arial"/>
          <w:b/>
          <w:sz w:val="28"/>
          <w:szCs w:val="28"/>
        </w:rPr>
      </w:pPr>
      <w:r>
        <w:rPr>
          <w:rFonts w:ascii="Arial" w:hAnsi="Arial" w:cs="Arial"/>
          <w:b/>
          <w:sz w:val="28"/>
          <w:szCs w:val="28"/>
        </w:rPr>
        <w:t>5</w:t>
      </w:r>
      <w:r>
        <w:rPr>
          <w:rFonts w:ascii="Arial" w:hAnsi="Arial" w:cs="Arial"/>
          <w:b/>
          <w:sz w:val="28"/>
          <w:szCs w:val="28"/>
        </w:rPr>
        <w:tab/>
        <w:t>O</w:t>
      </w:r>
      <w:r w:rsidR="002A1800" w:rsidRPr="00AB1745">
        <w:rPr>
          <w:rFonts w:ascii="Arial" w:hAnsi="Arial" w:cs="Arial"/>
          <w:b/>
          <w:sz w:val="28"/>
          <w:szCs w:val="28"/>
        </w:rPr>
        <w:t xml:space="preserve">ur </w:t>
      </w:r>
      <w:r w:rsidR="0040347F" w:rsidRPr="00AB1745">
        <w:rPr>
          <w:rFonts w:ascii="Arial" w:hAnsi="Arial" w:cs="Arial"/>
          <w:b/>
          <w:sz w:val="28"/>
          <w:szCs w:val="28"/>
        </w:rPr>
        <w:t>R</w:t>
      </w:r>
      <w:r w:rsidR="002A1800" w:rsidRPr="00AB1745">
        <w:rPr>
          <w:rFonts w:ascii="Arial" w:hAnsi="Arial" w:cs="Arial"/>
          <w:b/>
          <w:sz w:val="28"/>
          <w:szCs w:val="28"/>
        </w:rPr>
        <w:t>esources</w:t>
      </w:r>
    </w:p>
    <w:p w:rsidR="002A1800" w:rsidRPr="00881BAF" w:rsidRDefault="002A1800" w:rsidP="00881BAF">
      <w:pPr>
        <w:rPr>
          <w:rFonts w:ascii="Arial" w:hAnsi="Arial" w:cs="Arial"/>
          <w:b/>
          <w:sz w:val="24"/>
          <w:szCs w:val="24"/>
        </w:rPr>
      </w:pPr>
      <w:r w:rsidRPr="00881BAF">
        <w:rPr>
          <w:rFonts w:ascii="Arial" w:hAnsi="Arial" w:cs="Arial"/>
          <w:b/>
          <w:sz w:val="24"/>
          <w:szCs w:val="24"/>
        </w:rPr>
        <w:t>The Team</w:t>
      </w:r>
    </w:p>
    <w:p w:rsidR="002A1800" w:rsidRPr="00881BAF" w:rsidRDefault="002A1800" w:rsidP="00881BAF">
      <w:pPr>
        <w:jc w:val="both"/>
        <w:rPr>
          <w:rFonts w:ascii="Arial" w:hAnsi="Arial" w:cs="Arial"/>
          <w:sz w:val="24"/>
          <w:szCs w:val="24"/>
        </w:rPr>
      </w:pPr>
      <w:r w:rsidRPr="00881BAF">
        <w:rPr>
          <w:rFonts w:ascii="Arial" w:hAnsi="Arial" w:cs="Arial"/>
          <w:sz w:val="24"/>
          <w:szCs w:val="24"/>
        </w:rPr>
        <w:t>Led by the Service Manager (Workforce Development), the team</w:t>
      </w:r>
      <w:r w:rsidR="00F929B1">
        <w:rPr>
          <w:rFonts w:ascii="Arial" w:hAnsi="Arial" w:cs="Arial"/>
          <w:sz w:val="24"/>
          <w:szCs w:val="24"/>
        </w:rPr>
        <w:t xml:space="preserve"> comprises</w:t>
      </w:r>
      <w:r w:rsidRPr="00881BAF">
        <w:rPr>
          <w:rFonts w:ascii="Arial" w:hAnsi="Arial" w:cs="Arial"/>
          <w:sz w:val="24"/>
          <w:szCs w:val="24"/>
        </w:rPr>
        <w:t>:</w:t>
      </w:r>
    </w:p>
    <w:p w:rsidR="00F929B1" w:rsidRDefault="00F929B1" w:rsidP="00F929B1">
      <w:pPr>
        <w:pStyle w:val="ListParagraph"/>
        <w:rPr>
          <w:rFonts w:ascii="Arial" w:hAnsi="Arial" w:cs="Arial"/>
          <w:sz w:val="24"/>
          <w:szCs w:val="24"/>
        </w:rPr>
      </w:pPr>
    </w:p>
    <w:p w:rsidR="006E596C" w:rsidRPr="00881BAF" w:rsidRDefault="002A1800" w:rsidP="00881BAF">
      <w:pPr>
        <w:pStyle w:val="ListParagraph"/>
        <w:numPr>
          <w:ilvl w:val="0"/>
          <w:numId w:val="13"/>
        </w:numPr>
        <w:rPr>
          <w:rFonts w:ascii="Arial" w:hAnsi="Arial" w:cs="Arial"/>
          <w:sz w:val="24"/>
          <w:szCs w:val="24"/>
        </w:rPr>
      </w:pPr>
      <w:r w:rsidRPr="00881BAF">
        <w:rPr>
          <w:rFonts w:ascii="Arial" w:hAnsi="Arial" w:cs="Arial"/>
          <w:sz w:val="24"/>
          <w:szCs w:val="24"/>
        </w:rPr>
        <w:t>2 Learning and Development Consultants</w:t>
      </w:r>
    </w:p>
    <w:p w:rsidR="006E596C" w:rsidRPr="00881BAF" w:rsidRDefault="006E596C" w:rsidP="00881BAF">
      <w:pPr>
        <w:pStyle w:val="ListParagraph"/>
        <w:numPr>
          <w:ilvl w:val="0"/>
          <w:numId w:val="13"/>
        </w:numPr>
        <w:rPr>
          <w:rFonts w:ascii="Arial" w:hAnsi="Arial" w:cs="Arial"/>
          <w:sz w:val="24"/>
          <w:szCs w:val="24"/>
        </w:rPr>
      </w:pPr>
      <w:r w:rsidRPr="00881BAF">
        <w:rPr>
          <w:rFonts w:ascii="Arial" w:hAnsi="Arial" w:cs="Arial"/>
          <w:sz w:val="24"/>
          <w:szCs w:val="24"/>
        </w:rPr>
        <w:t>2 Training Officer/Co-ordinators</w:t>
      </w:r>
    </w:p>
    <w:p w:rsidR="006E596C" w:rsidRPr="00881BAF" w:rsidRDefault="006E596C" w:rsidP="00881BAF">
      <w:pPr>
        <w:pStyle w:val="ListParagraph"/>
        <w:numPr>
          <w:ilvl w:val="0"/>
          <w:numId w:val="13"/>
        </w:numPr>
        <w:rPr>
          <w:rFonts w:ascii="Arial" w:hAnsi="Arial" w:cs="Arial"/>
          <w:sz w:val="24"/>
          <w:szCs w:val="24"/>
        </w:rPr>
      </w:pPr>
      <w:r w:rsidRPr="00881BAF">
        <w:rPr>
          <w:rFonts w:ascii="Arial" w:hAnsi="Arial" w:cs="Arial"/>
          <w:sz w:val="24"/>
          <w:szCs w:val="24"/>
        </w:rPr>
        <w:t>1 Co-ordinator – website development/ E and distance learning</w:t>
      </w:r>
    </w:p>
    <w:p w:rsidR="006E596C" w:rsidRPr="00881BAF" w:rsidRDefault="006E596C" w:rsidP="00881BAF">
      <w:pPr>
        <w:pStyle w:val="ListParagraph"/>
        <w:numPr>
          <w:ilvl w:val="0"/>
          <w:numId w:val="13"/>
        </w:numPr>
        <w:rPr>
          <w:rFonts w:ascii="Arial" w:hAnsi="Arial" w:cs="Arial"/>
          <w:sz w:val="24"/>
          <w:szCs w:val="24"/>
        </w:rPr>
      </w:pPr>
      <w:r w:rsidRPr="00881BAF">
        <w:rPr>
          <w:rFonts w:ascii="Arial" w:hAnsi="Arial" w:cs="Arial"/>
          <w:sz w:val="24"/>
          <w:szCs w:val="24"/>
        </w:rPr>
        <w:t>1 Project Officer (Falls Prevention) 12 month FTC</w:t>
      </w:r>
    </w:p>
    <w:p w:rsidR="006E596C" w:rsidRPr="00881BAF" w:rsidRDefault="006E596C" w:rsidP="00881BAF">
      <w:pPr>
        <w:rPr>
          <w:rFonts w:ascii="Arial" w:hAnsi="Arial" w:cs="Arial"/>
          <w:sz w:val="24"/>
          <w:szCs w:val="24"/>
        </w:rPr>
      </w:pPr>
      <w:r w:rsidRPr="00881BAF">
        <w:rPr>
          <w:rFonts w:ascii="Arial" w:hAnsi="Arial" w:cs="Arial"/>
          <w:sz w:val="24"/>
          <w:szCs w:val="24"/>
        </w:rPr>
        <w:t>We also have access to a Health and Safety Training Officer (50%</w:t>
      </w:r>
      <w:r w:rsidR="003459BE" w:rsidRPr="00881BAF">
        <w:rPr>
          <w:rFonts w:ascii="Arial" w:hAnsi="Arial" w:cs="Arial"/>
          <w:sz w:val="24"/>
          <w:szCs w:val="24"/>
        </w:rPr>
        <w:t xml:space="preserve"> of the role</w:t>
      </w:r>
      <w:r w:rsidRPr="00881BAF">
        <w:rPr>
          <w:rFonts w:ascii="Arial" w:hAnsi="Arial" w:cs="Arial"/>
          <w:sz w:val="24"/>
          <w:szCs w:val="24"/>
        </w:rPr>
        <w:t>)</w:t>
      </w:r>
    </w:p>
    <w:p w:rsidR="006E596C" w:rsidRPr="00881BAF" w:rsidRDefault="006E596C" w:rsidP="00881BAF">
      <w:pPr>
        <w:rPr>
          <w:rFonts w:ascii="Arial" w:hAnsi="Arial" w:cs="Arial"/>
          <w:b/>
          <w:sz w:val="24"/>
          <w:szCs w:val="24"/>
        </w:rPr>
      </w:pPr>
      <w:r w:rsidRPr="00881BAF">
        <w:rPr>
          <w:rFonts w:ascii="Arial" w:hAnsi="Arial" w:cs="Arial"/>
          <w:b/>
          <w:sz w:val="24"/>
          <w:szCs w:val="24"/>
        </w:rPr>
        <w:lastRenderedPageBreak/>
        <w:t>Our Budget</w:t>
      </w:r>
    </w:p>
    <w:p w:rsidR="006E596C" w:rsidRPr="00881BAF" w:rsidRDefault="006E596C" w:rsidP="00881BAF">
      <w:pPr>
        <w:rPr>
          <w:rFonts w:ascii="Arial" w:hAnsi="Arial" w:cs="Arial"/>
          <w:sz w:val="24"/>
          <w:szCs w:val="24"/>
        </w:rPr>
      </w:pPr>
      <w:r w:rsidRPr="00881BAF">
        <w:rPr>
          <w:rFonts w:ascii="Arial" w:hAnsi="Arial" w:cs="Arial"/>
          <w:sz w:val="24"/>
          <w:szCs w:val="24"/>
        </w:rPr>
        <w:t>The Workforce Development Team Budget consists of three component parts:</w:t>
      </w:r>
    </w:p>
    <w:p w:rsidR="00881BAF" w:rsidRPr="00881BAF" w:rsidRDefault="00881BAF" w:rsidP="00881BAF">
      <w:pPr>
        <w:pStyle w:val="ListParagraph"/>
        <w:numPr>
          <w:ilvl w:val="0"/>
          <w:numId w:val="14"/>
        </w:numPr>
        <w:rPr>
          <w:rFonts w:ascii="Arial" w:hAnsi="Arial" w:cs="Arial"/>
          <w:sz w:val="24"/>
          <w:szCs w:val="24"/>
        </w:rPr>
      </w:pPr>
      <w:r w:rsidRPr="00881BAF">
        <w:rPr>
          <w:rFonts w:ascii="Arial" w:hAnsi="Arial" w:cs="Arial"/>
          <w:sz w:val="24"/>
          <w:szCs w:val="24"/>
        </w:rPr>
        <w:t>S</w:t>
      </w:r>
      <w:r w:rsidR="006E596C" w:rsidRPr="00881BAF">
        <w:rPr>
          <w:rFonts w:ascii="Arial" w:hAnsi="Arial" w:cs="Arial"/>
          <w:sz w:val="24"/>
          <w:szCs w:val="24"/>
        </w:rPr>
        <w:t>alaries budget</w:t>
      </w:r>
    </w:p>
    <w:p w:rsidR="00881BAF" w:rsidRPr="00881BAF" w:rsidRDefault="00881BAF" w:rsidP="00881BAF">
      <w:pPr>
        <w:pStyle w:val="ListParagraph"/>
        <w:numPr>
          <w:ilvl w:val="0"/>
          <w:numId w:val="14"/>
        </w:numPr>
        <w:rPr>
          <w:rFonts w:ascii="Arial" w:hAnsi="Arial" w:cs="Arial"/>
          <w:sz w:val="24"/>
          <w:szCs w:val="24"/>
        </w:rPr>
      </w:pPr>
      <w:r w:rsidRPr="00881BAF">
        <w:rPr>
          <w:rFonts w:ascii="Arial" w:hAnsi="Arial" w:cs="Arial"/>
          <w:sz w:val="24"/>
          <w:szCs w:val="24"/>
        </w:rPr>
        <w:t xml:space="preserve">The </w:t>
      </w:r>
      <w:r w:rsidR="006E596C" w:rsidRPr="00881BAF">
        <w:rPr>
          <w:rFonts w:ascii="Arial" w:hAnsi="Arial" w:cs="Arial"/>
          <w:sz w:val="24"/>
          <w:szCs w:val="24"/>
        </w:rPr>
        <w:t>commissioned training budget</w:t>
      </w:r>
      <w:r w:rsidR="007F7EFB" w:rsidRPr="00881BAF">
        <w:rPr>
          <w:rFonts w:ascii="Arial" w:hAnsi="Arial" w:cs="Arial"/>
          <w:sz w:val="24"/>
          <w:szCs w:val="24"/>
        </w:rPr>
        <w:t xml:space="preserve"> and </w:t>
      </w:r>
    </w:p>
    <w:p w:rsidR="00881BAF" w:rsidRPr="00881BAF" w:rsidRDefault="00881BAF" w:rsidP="00881BAF">
      <w:pPr>
        <w:pStyle w:val="ListParagraph"/>
        <w:numPr>
          <w:ilvl w:val="0"/>
          <w:numId w:val="14"/>
        </w:numPr>
        <w:rPr>
          <w:rFonts w:ascii="Arial" w:hAnsi="Arial" w:cs="Arial"/>
          <w:sz w:val="24"/>
          <w:szCs w:val="24"/>
        </w:rPr>
      </w:pPr>
      <w:r w:rsidRPr="00881BAF">
        <w:rPr>
          <w:rFonts w:ascii="Arial" w:hAnsi="Arial" w:cs="Arial"/>
          <w:sz w:val="24"/>
          <w:szCs w:val="24"/>
        </w:rPr>
        <w:t>E</w:t>
      </w:r>
      <w:r w:rsidR="006E596C" w:rsidRPr="00881BAF">
        <w:rPr>
          <w:rFonts w:ascii="Arial" w:hAnsi="Arial" w:cs="Arial"/>
          <w:sz w:val="24"/>
          <w:szCs w:val="24"/>
        </w:rPr>
        <w:t>xternal funding from</w:t>
      </w:r>
      <w:r w:rsidR="007F7EFB" w:rsidRPr="00881BAF">
        <w:rPr>
          <w:rFonts w:ascii="Arial" w:hAnsi="Arial" w:cs="Arial"/>
          <w:sz w:val="24"/>
          <w:szCs w:val="24"/>
        </w:rPr>
        <w:t xml:space="preserve"> the</w:t>
      </w:r>
      <w:r w:rsidR="006E596C" w:rsidRPr="00881BAF">
        <w:rPr>
          <w:rFonts w:ascii="Arial" w:hAnsi="Arial" w:cs="Arial"/>
          <w:sz w:val="24"/>
          <w:szCs w:val="24"/>
        </w:rPr>
        <w:t xml:space="preserve"> Older Adults Workforce Integration Board</w:t>
      </w:r>
    </w:p>
    <w:p w:rsidR="00E3110E" w:rsidRDefault="007F7EFB" w:rsidP="002E0ACC">
      <w:pPr>
        <w:jc w:val="both"/>
        <w:rPr>
          <w:rFonts w:ascii="Arial" w:hAnsi="Arial" w:cs="Arial"/>
          <w:sz w:val="24"/>
          <w:szCs w:val="24"/>
        </w:rPr>
      </w:pPr>
      <w:r w:rsidRPr="00881BAF">
        <w:rPr>
          <w:rFonts w:ascii="Arial" w:hAnsi="Arial" w:cs="Arial"/>
          <w:sz w:val="24"/>
          <w:szCs w:val="24"/>
        </w:rPr>
        <w:t>The total budget not including the external funding is in the region of £</w:t>
      </w:r>
      <w:r w:rsidR="00EC102F" w:rsidRPr="00881BAF">
        <w:rPr>
          <w:rFonts w:ascii="Arial" w:hAnsi="Arial" w:cs="Arial"/>
          <w:sz w:val="24"/>
          <w:szCs w:val="24"/>
        </w:rPr>
        <w:t>2</w:t>
      </w:r>
      <w:r w:rsidRPr="00881BAF">
        <w:rPr>
          <w:rFonts w:ascii="Arial" w:hAnsi="Arial" w:cs="Arial"/>
          <w:sz w:val="24"/>
          <w:szCs w:val="24"/>
        </w:rPr>
        <w:t>46,000</w:t>
      </w:r>
      <w:r w:rsidR="002E0ACC">
        <w:rPr>
          <w:rFonts w:ascii="Arial" w:hAnsi="Arial" w:cs="Arial"/>
          <w:sz w:val="24"/>
          <w:szCs w:val="24"/>
        </w:rPr>
        <w:t xml:space="preserve"> and op</w:t>
      </w:r>
      <w:r w:rsidR="00E3110E">
        <w:rPr>
          <w:rFonts w:ascii="Arial" w:hAnsi="Arial" w:cs="Arial"/>
          <w:sz w:val="24"/>
          <w:szCs w:val="24"/>
        </w:rPr>
        <w:t>portunities to income generate will be explored</w:t>
      </w:r>
      <w:r w:rsidR="00943DFB">
        <w:rPr>
          <w:rFonts w:ascii="Arial" w:hAnsi="Arial" w:cs="Arial"/>
          <w:sz w:val="24"/>
          <w:szCs w:val="24"/>
        </w:rPr>
        <w:t xml:space="preserve"> throughout the year</w:t>
      </w:r>
      <w:r w:rsidR="00E3110E">
        <w:rPr>
          <w:rFonts w:ascii="Arial" w:hAnsi="Arial" w:cs="Arial"/>
          <w:sz w:val="24"/>
          <w:szCs w:val="24"/>
        </w:rPr>
        <w:t xml:space="preserve"> to enhance</w:t>
      </w:r>
      <w:r w:rsidR="009E413E">
        <w:rPr>
          <w:rFonts w:ascii="Arial" w:hAnsi="Arial" w:cs="Arial"/>
          <w:sz w:val="24"/>
          <w:szCs w:val="24"/>
        </w:rPr>
        <w:t xml:space="preserve"> </w:t>
      </w:r>
      <w:r w:rsidR="00E16BC0">
        <w:rPr>
          <w:rFonts w:ascii="Arial" w:hAnsi="Arial" w:cs="Arial"/>
          <w:sz w:val="24"/>
          <w:szCs w:val="24"/>
        </w:rPr>
        <w:t>our training budget.</w:t>
      </w:r>
    </w:p>
    <w:p w:rsidR="00E16BC0" w:rsidRDefault="00E16BC0" w:rsidP="00E16BC0">
      <w:pPr>
        <w:jc w:val="both"/>
        <w:rPr>
          <w:rFonts w:ascii="Arial" w:hAnsi="Arial" w:cs="Arial"/>
          <w:sz w:val="24"/>
          <w:szCs w:val="24"/>
        </w:rPr>
      </w:pPr>
    </w:p>
    <w:p w:rsidR="006E596C" w:rsidRDefault="00881BAF" w:rsidP="00BD7581">
      <w:pPr>
        <w:rPr>
          <w:rFonts w:ascii="Arial" w:hAnsi="Arial" w:cs="Arial"/>
          <w:b/>
          <w:sz w:val="24"/>
          <w:szCs w:val="24"/>
          <w:u w:val="single"/>
        </w:rPr>
      </w:pPr>
      <w:r>
        <w:rPr>
          <w:rFonts w:ascii="Arial" w:hAnsi="Arial" w:cs="Arial"/>
          <w:b/>
          <w:sz w:val="28"/>
          <w:szCs w:val="28"/>
        </w:rPr>
        <w:t>6</w:t>
      </w:r>
      <w:r>
        <w:rPr>
          <w:rFonts w:ascii="Arial" w:hAnsi="Arial" w:cs="Arial"/>
          <w:b/>
          <w:sz w:val="28"/>
          <w:szCs w:val="28"/>
        </w:rPr>
        <w:tab/>
        <w:t>O</w:t>
      </w:r>
      <w:r w:rsidR="006E596C" w:rsidRPr="00AB1745">
        <w:rPr>
          <w:rFonts w:ascii="Arial" w:hAnsi="Arial" w:cs="Arial"/>
          <w:b/>
          <w:sz w:val="28"/>
          <w:szCs w:val="28"/>
        </w:rPr>
        <w:t>ur Partnerships</w:t>
      </w:r>
    </w:p>
    <w:p w:rsidR="00EA3280" w:rsidRPr="00881BAF" w:rsidRDefault="006E596C" w:rsidP="00881BAF">
      <w:pPr>
        <w:jc w:val="both"/>
        <w:rPr>
          <w:rFonts w:ascii="Arial" w:hAnsi="Arial" w:cs="Arial"/>
          <w:sz w:val="24"/>
          <w:szCs w:val="24"/>
        </w:rPr>
      </w:pPr>
      <w:r w:rsidRPr="00881BAF">
        <w:rPr>
          <w:rFonts w:ascii="Arial" w:hAnsi="Arial" w:cs="Arial"/>
          <w:sz w:val="24"/>
          <w:szCs w:val="24"/>
        </w:rPr>
        <w:t xml:space="preserve">In order to </w:t>
      </w:r>
      <w:r w:rsidR="006B5649" w:rsidRPr="00881BAF">
        <w:rPr>
          <w:rFonts w:ascii="Arial" w:hAnsi="Arial" w:cs="Arial"/>
          <w:sz w:val="24"/>
          <w:szCs w:val="24"/>
        </w:rPr>
        <w:t>meet the learning needs of the social care workforce in Walsall within the budget envelope available</w:t>
      </w:r>
      <w:r w:rsidR="00354007" w:rsidRPr="00881BAF">
        <w:rPr>
          <w:rFonts w:ascii="Arial" w:hAnsi="Arial" w:cs="Arial"/>
          <w:sz w:val="24"/>
          <w:szCs w:val="24"/>
        </w:rPr>
        <w:t xml:space="preserve"> to us</w:t>
      </w:r>
      <w:r w:rsidR="006B5649" w:rsidRPr="00881BAF">
        <w:rPr>
          <w:rFonts w:ascii="Arial" w:hAnsi="Arial" w:cs="Arial"/>
          <w:sz w:val="24"/>
          <w:szCs w:val="24"/>
        </w:rPr>
        <w:t>, which includes enhancing understanding of and capability to operate in</w:t>
      </w:r>
      <w:r w:rsidR="00EA3280" w:rsidRPr="00881BAF">
        <w:rPr>
          <w:rFonts w:ascii="Arial" w:hAnsi="Arial" w:cs="Arial"/>
          <w:sz w:val="24"/>
          <w:szCs w:val="24"/>
        </w:rPr>
        <w:t xml:space="preserve"> new </w:t>
      </w:r>
      <w:r w:rsidR="006B5649" w:rsidRPr="00881BAF">
        <w:rPr>
          <w:rFonts w:ascii="Arial" w:hAnsi="Arial" w:cs="Arial"/>
          <w:sz w:val="24"/>
          <w:szCs w:val="24"/>
        </w:rPr>
        <w:t xml:space="preserve">ways </w:t>
      </w:r>
      <w:r w:rsidR="00EA3280" w:rsidRPr="00881BAF">
        <w:rPr>
          <w:rFonts w:ascii="Arial" w:hAnsi="Arial" w:cs="Arial"/>
          <w:sz w:val="24"/>
          <w:szCs w:val="24"/>
        </w:rPr>
        <w:t>a</w:t>
      </w:r>
      <w:r w:rsidR="006B5649" w:rsidRPr="00881BAF">
        <w:rPr>
          <w:rFonts w:ascii="Arial" w:hAnsi="Arial" w:cs="Arial"/>
          <w:sz w:val="24"/>
          <w:szCs w:val="24"/>
        </w:rPr>
        <w:t xml:space="preserve">s demanded by new and </w:t>
      </w:r>
      <w:r w:rsidR="00EA3280" w:rsidRPr="00881BAF">
        <w:rPr>
          <w:rFonts w:ascii="Arial" w:hAnsi="Arial" w:cs="Arial"/>
          <w:sz w:val="24"/>
          <w:szCs w:val="24"/>
        </w:rPr>
        <w:t>emerging legislation</w:t>
      </w:r>
      <w:r w:rsidR="00354007" w:rsidRPr="00881BAF">
        <w:rPr>
          <w:rFonts w:ascii="Arial" w:hAnsi="Arial" w:cs="Arial"/>
          <w:sz w:val="24"/>
          <w:szCs w:val="24"/>
        </w:rPr>
        <w:t xml:space="preserve"> and the Better Care Fund</w:t>
      </w:r>
      <w:r w:rsidR="006B5649" w:rsidRPr="00881BAF">
        <w:rPr>
          <w:rFonts w:ascii="Arial" w:hAnsi="Arial" w:cs="Arial"/>
          <w:sz w:val="24"/>
          <w:szCs w:val="24"/>
        </w:rPr>
        <w:t>,</w:t>
      </w:r>
      <w:r w:rsidR="00EA3280" w:rsidRPr="00881BAF">
        <w:rPr>
          <w:rFonts w:ascii="Arial" w:hAnsi="Arial" w:cs="Arial"/>
          <w:sz w:val="24"/>
          <w:szCs w:val="24"/>
        </w:rPr>
        <w:t xml:space="preserve"> </w:t>
      </w:r>
      <w:r w:rsidR="006B5649" w:rsidRPr="00881BAF">
        <w:rPr>
          <w:rFonts w:ascii="Arial" w:hAnsi="Arial" w:cs="Arial"/>
          <w:sz w:val="24"/>
          <w:szCs w:val="24"/>
        </w:rPr>
        <w:t>it</w:t>
      </w:r>
      <w:r w:rsidR="00EA3280" w:rsidRPr="00881BAF">
        <w:rPr>
          <w:rFonts w:ascii="Arial" w:hAnsi="Arial" w:cs="Arial"/>
          <w:sz w:val="24"/>
          <w:szCs w:val="24"/>
        </w:rPr>
        <w:t xml:space="preserve"> will</w:t>
      </w:r>
      <w:r w:rsidR="006B5649" w:rsidRPr="00881BAF">
        <w:rPr>
          <w:rFonts w:ascii="Arial" w:hAnsi="Arial" w:cs="Arial"/>
          <w:sz w:val="24"/>
          <w:szCs w:val="24"/>
        </w:rPr>
        <w:t xml:space="preserve"> be</w:t>
      </w:r>
      <w:r w:rsidR="00EA3280" w:rsidRPr="00881BAF">
        <w:rPr>
          <w:rFonts w:ascii="Arial" w:hAnsi="Arial" w:cs="Arial"/>
          <w:sz w:val="24"/>
          <w:szCs w:val="24"/>
        </w:rPr>
        <w:t xml:space="preserve"> </w:t>
      </w:r>
      <w:r w:rsidR="006B5649" w:rsidRPr="00881BAF">
        <w:rPr>
          <w:rFonts w:ascii="Arial" w:hAnsi="Arial" w:cs="Arial"/>
          <w:sz w:val="24"/>
          <w:szCs w:val="24"/>
        </w:rPr>
        <w:t xml:space="preserve">necessary to </w:t>
      </w:r>
      <w:r w:rsidR="00EA3280" w:rsidRPr="00881BAF">
        <w:rPr>
          <w:rFonts w:ascii="Arial" w:hAnsi="Arial" w:cs="Arial"/>
          <w:sz w:val="24"/>
          <w:szCs w:val="24"/>
        </w:rPr>
        <w:t>work collaboratively with others</w:t>
      </w:r>
      <w:r w:rsidR="00881BAF">
        <w:rPr>
          <w:rFonts w:ascii="Arial" w:hAnsi="Arial" w:cs="Arial"/>
          <w:sz w:val="24"/>
          <w:szCs w:val="24"/>
        </w:rPr>
        <w:t xml:space="preserve">. </w:t>
      </w:r>
      <w:r w:rsidR="003459BE" w:rsidRPr="00881BAF">
        <w:rPr>
          <w:rFonts w:ascii="Arial" w:hAnsi="Arial" w:cs="Arial"/>
          <w:sz w:val="24"/>
          <w:szCs w:val="24"/>
        </w:rPr>
        <w:t>This will</w:t>
      </w:r>
      <w:r w:rsidR="00EA3280" w:rsidRPr="00881BAF">
        <w:rPr>
          <w:rFonts w:ascii="Arial" w:hAnsi="Arial" w:cs="Arial"/>
          <w:sz w:val="24"/>
          <w:szCs w:val="24"/>
        </w:rPr>
        <w:t xml:space="preserve"> includ</w:t>
      </w:r>
      <w:r w:rsidR="003459BE" w:rsidRPr="00881BAF">
        <w:rPr>
          <w:rFonts w:ascii="Arial" w:hAnsi="Arial" w:cs="Arial"/>
          <w:sz w:val="24"/>
          <w:szCs w:val="24"/>
        </w:rPr>
        <w:t>e</w:t>
      </w:r>
      <w:r w:rsidR="00EA3280" w:rsidRPr="00881BAF">
        <w:rPr>
          <w:rFonts w:ascii="Arial" w:hAnsi="Arial" w:cs="Arial"/>
          <w:sz w:val="24"/>
          <w:szCs w:val="24"/>
        </w:rPr>
        <w:t>:</w:t>
      </w:r>
    </w:p>
    <w:p w:rsidR="00EA3280" w:rsidRDefault="00EA3280" w:rsidP="002A1800">
      <w:pPr>
        <w:pStyle w:val="ListParagraph"/>
        <w:rPr>
          <w:rFonts w:ascii="Arial" w:hAnsi="Arial" w:cs="Arial"/>
          <w:sz w:val="24"/>
          <w:szCs w:val="24"/>
        </w:rPr>
      </w:pPr>
    </w:p>
    <w:p w:rsidR="007D242F" w:rsidRDefault="007D242F" w:rsidP="003459BE">
      <w:pPr>
        <w:pStyle w:val="ListParagraph"/>
        <w:numPr>
          <w:ilvl w:val="0"/>
          <w:numId w:val="4"/>
        </w:numPr>
        <w:rPr>
          <w:rFonts w:ascii="Arial" w:hAnsi="Arial" w:cs="Arial"/>
          <w:sz w:val="24"/>
          <w:szCs w:val="24"/>
        </w:rPr>
      </w:pPr>
      <w:r>
        <w:rPr>
          <w:rFonts w:ascii="Arial" w:hAnsi="Arial" w:cs="Arial"/>
          <w:sz w:val="24"/>
          <w:szCs w:val="24"/>
        </w:rPr>
        <w:t>Creating opportunities for staff to build a shared vision of integrated support</w:t>
      </w:r>
      <w:r w:rsidR="003459BE">
        <w:rPr>
          <w:rFonts w:ascii="Arial" w:hAnsi="Arial" w:cs="Arial"/>
          <w:sz w:val="24"/>
          <w:szCs w:val="24"/>
        </w:rPr>
        <w:tab/>
      </w:r>
    </w:p>
    <w:p w:rsidR="003459BE" w:rsidRDefault="007D242F" w:rsidP="003459BE">
      <w:pPr>
        <w:pStyle w:val="ListParagraph"/>
        <w:numPr>
          <w:ilvl w:val="0"/>
          <w:numId w:val="4"/>
        </w:numPr>
        <w:rPr>
          <w:rFonts w:ascii="Arial" w:hAnsi="Arial" w:cs="Arial"/>
          <w:sz w:val="24"/>
          <w:szCs w:val="24"/>
        </w:rPr>
      </w:pPr>
      <w:r w:rsidRPr="00881BAF">
        <w:rPr>
          <w:rFonts w:ascii="Arial" w:hAnsi="Arial" w:cs="Arial"/>
          <w:sz w:val="24"/>
          <w:szCs w:val="24"/>
        </w:rPr>
        <w:t>Providing opportunities for staff from different organisations/</w:t>
      </w:r>
      <w:r w:rsidR="00943DFB" w:rsidRPr="00881BAF">
        <w:rPr>
          <w:rFonts w:ascii="Arial" w:hAnsi="Arial" w:cs="Arial"/>
          <w:sz w:val="24"/>
          <w:szCs w:val="24"/>
        </w:rPr>
        <w:t>professions/</w:t>
      </w:r>
      <w:r w:rsidRPr="00881BAF">
        <w:rPr>
          <w:rFonts w:ascii="Arial" w:hAnsi="Arial" w:cs="Arial"/>
          <w:sz w:val="24"/>
          <w:szCs w:val="24"/>
        </w:rPr>
        <w:t xml:space="preserve">different parts of the </w:t>
      </w:r>
      <w:r w:rsidR="003459BE" w:rsidRPr="00881BAF">
        <w:rPr>
          <w:rFonts w:ascii="Arial" w:hAnsi="Arial" w:cs="Arial"/>
          <w:sz w:val="24"/>
          <w:szCs w:val="24"/>
        </w:rPr>
        <w:t>‘</w:t>
      </w:r>
      <w:r w:rsidRPr="00881BAF">
        <w:rPr>
          <w:rFonts w:ascii="Arial" w:hAnsi="Arial" w:cs="Arial"/>
          <w:sz w:val="24"/>
          <w:szCs w:val="24"/>
        </w:rPr>
        <w:t>system</w:t>
      </w:r>
      <w:r w:rsidR="003459BE" w:rsidRPr="00881BAF">
        <w:rPr>
          <w:rFonts w:ascii="Arial" w:hAnsi="Arial" w:cs="Arial"/>
          <w:sz w:val="24"/>
          <w:szCs w:val="24"/>
        </w:rPr>
        <w:t>’</w:t>
      </w:r>
      <w:r w:rsidRPr="00881BAF">
        <w:rPr>
          <w:rFonts w:ascii="Arial" w:hAnsi="Arial" w:cs="Arial"/>
          <w:sz w:val="24"/>
          <w:szCs w:val="24"/>
        </w:rPr>
        <w:t xml:space="preserve"> to learn together</w:t>
      </w:r>
    </w:p>
    <w:p w:rsidR="00881BAF" w:rsidRDefault="007D242F" w:rsidP="003459BE">
      <w:pPr>
        <w:pStyle w:val="ListParagraph"/>
        <w:numPr>
          <w:ilvl w:val="0"/>
          <w:numId w:val="4"/>
        </w:numPr>
        <w:rPr>
          <w:rFonts w:ascii="Arial" w:hAnsi="Arial" w:cs="Arial"/>
          <w:sz w:val="24"/>
          <w:szCs w:val="24"/>
        </w:rPr>
      </w:pPr>
      <w:r w:rsidRPr="00881BAF">
        <w:rPr>
          <w:rFonts w:ascii="Arial" w:hAnsi="Arial" w:cs="Arial"/>
          <w:sz w:val="24"/>
          <w:szCs w:val="24"/>
        </w:rPr>
        <w:t>Sharing resources/agreeing who will develop and</w:t>
      </w:r>
      <w:r w:rsidR="003459BE" w:rsidRPr="00881BAF">
        <w:rPr>
          <w:rFonts w:ascii="Arial" w:hAnsi="Arial" w:cs="Arial"/>
          <w:sz w:val="24"/>
          <w:szCs w:val="24"/>
        </w:rPr>
        <w:t>/</w:t>
      </w:r>
      <w:r w:rsidRPr="00881BAF">
        <w:rPr>
          <w:rFonts w:ascii="Arial" w:hAnsi="Arial" w:cs="Arial"/>
          <w:sz w:val="24"/>
          <w:szCs w:val="24"/>
        </w:rPr>
        <w:t xml:space="preserve"> or deliver what training to</w:t>
      </w:r>
      <w:r w:rsidR="00943DFB" w:rsidRPr="00881BAF">
        <w:rPr>
          <w:rFonts w:ascii="Arial" w:hAnsi="Arial" w:cs="Arial"/>
          <w:sz w:val="24"/>
          <w:szCs w:val="24"/>
        </w:rPr>
        <w:t>,</w:t>
      </w:r>
      <w:r w:rsidRPr="00881BAF">
        <w:rPr>
          <w:rFonts w:ascii="Arial" w:hAnsi="Arial" w:cs="Arial"/>
          <w:sz w:val="24"/>
          <w:szCs w:val="24"/>
        </w:rPr>
        <w:t xml:space="preserve"> </w:t>
      </w:r>
      <w:r w:rsidR="00DD6619" w:rsidRPr="00881BAF">
        <w:rPr>
          <w:rFonts w:ascii="Arial" w:hAnsi="Arial" w:cs="Arial"/>
          <w:sz w:val="24"/>
          <w:szCs w:val="24"/>
        </w:rPr>
        <w:t>where possible</w:t>
      </w:r>
      <w:r w:rsidR="00943DFB" w:rsidRPr="00881BAF">
        <w:rPr>
          <w:rFonts w:ascii="Arial" w:hAnsi="Arial" w:cs="Arial"/>
          <w:sz w:val="24"/>
          <w:szCs w:val="24"/>
        </w:rPr>
        <w:t>,</w:t>
      </w:r>
      <w:r w:rsidR="00DD6619" w:rsidRPr="00881BAF">
        <w:rPr>
          <w:rFonts w:ascii="Arial" w:hAnsi="Arial" w:cs="Arial"/>
          <w:sz w:val="24"/>
          <w:szCs w:val="24"/>
        </w:rPr>
        <w:t xml:space="preserve"> </w:t>
      </w:r>
      <w:r w:rsidRPr="00881BAF">
        <w:rPr>
          <w:rFonts w:ascii="Arial" w:hAnsi="Arial" w:cs="Arial"/>
          <w:sz w:val="24"/>
          <w:szCs w:val="24"/>
        </w:rPr>
        <w:t>mixed audiences</w:t>
      </w:r>
    </w:p>
    <w:p w:rsidR="007D242F" w:rsidRPr="00881BAF" w:rsidRDefault="00C123A6" w:rsidP="003459BE">
      <w:pPr>
        <w:pStyle w:val="ListParagraph"/>
        <w:numPr>
          <w:ilvl w:val="0"/>
          <w:numId w:val="4"/>
        </w:numPr>
        <w:rPr>
          <w:rFonts w:ascii="Arial" w:hAnsi="Arial" w:cs="Arial"/>
          <w:sz w:val="24"/>
          <w:szCs w:val="24"/>
        </w:rPr>
      </w:pPr>
      <w:r w:rsidRPr="00881BAF">
        <w:rPr>
          <w:rFonts w:ascii="Arial" w:hAnsi="Arial" w:cs="Arial"/>
          <w:sz w:val="24"/>
          <w:szCs w:val="24"/>
        </w:rPr>
        <w:t xml:space="preserve">Providing </w:t>
      </w:r>
      <w:r w:rsidR="003459BE" w:rsidRPr="00881BAF">
        <w:rPr>
          <w:rFonts w:ascii="Arial" w:hAnsi="Arial" w:cs="Arial"/>
          <w:sz w:val="24"/>
          <w:szCs w:val="24"/>
        </w:rPr>
        <w:t xml:space="preserve">a </w:t>
      </w:r>
      <w:r w:rsidRPr="00881BAF">
        <w:rPr>
          <w:rFonts w:ascii="Arial" w:hAnsi="Arial" w:cs="Arial"/>
          <w:sz w:val="24"/>
          <w:szCs w:val="24"/>
        </w:rPr>
        <w:t xml:space="preserve">range of learning </w:t>
      </w:r>
      <w:r w:rsidR="00E579EA" w:rsidRPr="00881BAF">
        <w:rPr>
          <w:rFonts w:ascii="Arial" w:hAnsi="Arial" w:cs="Arial"/>
          <w:sz w:val="24"/>
          <w:szCs w:val="24"/>
        </w:rPr>
        <w:t>methods</w:t>
      </w:r>
      <w:r w:rsidRPr="00881BAF">
        <w:rPr>
          <w:rFonts w:ascii="Arial" w:hAnsi="Arial" w:cs="Arial"/>
          <w:sz w:val="24"/>
          <w:szCs w:val="24"/>
        </w:rPr>
        <w:t xml:space="preserve"> which recognises that people learn in different ways</w:t>
      </w:r>
      <w:r w:rsidR="00354007" w:rsidRPr="00881BAF">
        <w:rPr>
          <w:rFonts w:ascii="Arial" w:hAnsi="Arial" w:cs="Arial"/>
          <w:sz w:val="24"/>
          <w:szCs w:val="24"/>
        </w:rPr>
        <w:t xml:space="preserve"> and at different times (shift workers)</w:t>
      </w:r>
      <w:r w:rsidRPr="00881BAF">
        <w:rPr>
          <w:rFonts w:ascii="Arial" w:hAnsi="Arial" w:cs="Arial"/>
          <w:sz w:val="24"/>
          <w:szCs w:val="24"/>
        </w:rPr>
        <w:t xml:space="preserve"> including E and distance learning, action learning sets etc   </w:t>
      </w:r>
    </w:p>
    <w:p w:rsidR="007D242F" w:rsidRPr="00AB1745" w:rsidRDefault="00F929B1" w:rsidP="00AB1745">
      <w:pPr>
        <w:rPr>
          <w:rFonts w:ascii="Arial" w:hAnsi="Arial" w:cs="Arial"/>
          <w:b/>
          <w:sz w:val="24"/>
          <w:szCs w:val="24"/>
        </w:rPr>
      </w:pPr>
      <w:r>
        <w:rPr>
          <w:rFonts w:ascii="Arial" w:hAnsi="Arial" w:cs="Arial"/>
          <w:b/>
          <w:sz w:val="24"/>
          <w:szCs w:val="24"/>
        </w:rPr>
        <w:t>O</w:t>
      </w:r>
      <w:r w:rsidR="00C123A6" w:rsidRPr="00AB1745">
        <w:rPr>
          <w:rFonts w:ascii="Arial" w:hAnsi="Arial" w:cs="Arial"/>
          <w:b/>
          <w:sz w:val="24"/>
          <w:szCs w:val="24"/>
        </w:rPr>
        <w:t>ur key partners include:</w:t>
      </w:r>
    </w:p>
    <w:p w:rsidR="00EA3280" w:rsidRDefault="00EA3280" w:rsidP="00620809">
      <w:pPr>
        <w:pStyle w:val="ListParagraph"/>
        <w:numPr>
          <w:ilvl w:val="0"/>
          <w:numId w:val="4"/>
        </w:numPr>
        <w:rPr>
          <w:rFonts w:ascii="Arial" w:hAnsi="Arial" w:cs="Arial"/>
          <w:sz w:val="24"/>
          <w:szCs w:val="24"/>
        </w:rPr>
      </w:pPr>
      <w:r>
        <w:rPr>
          <w:rFonts w:ascii="Arial" w:hAnsi="Arial" w:cs="Arial"/>
          <w:sz w:val="24"/>
          <w:szCs w:val="24"/>
        </w:rPr>
        <w:t>Corporate Learning and Development Team</w:t>
      </w:r>
    </w:p>
    <w:p w:rsidR="006E596C" w:rsidRDefault="00A56C8C" w:rsidP="00620809">
      <w:pPr>
        <w:pStyle w:val="ListParagraph"/>
        <w:numPr>
          <w:ilvl w:val="0"/>
          <w:numId w:val="4"/>
        </w:numPr>
        <w:rPr>
          <w:rFonts w:ascii="Arial" w:hAnsi="Arial" w:cs="Arial"/>
          <w:sz w:val="24"/>
          <w:szCs w:val="24"/>
        </w:rPr>
      </w:pPr>
      <w:r>
        <w:rPr>
          <w:rFonts w:ascii="Arial" w:hAnsi="Arial" w:cs="Arial"/>
          <w:sz w:val="24"/>
          <w:szCs w:val="24"/>
        </w:rPr>
        <w:t>Children’s</w:t>
      </w:r>
      <w:r w:rsidR="00EA3280">
        <w:rPr>
          <w:rFonts w:ascii="Arial" w:hAnsi="Arial" w:cs="Arial"/>
          <w:sz w:val="24"/>
          <w:szCs w:val="24"/>
        </w:rPr>
        <w:t xml:space="preserve"> Services</w:t>
      </w:r>
      <w:r w:rsidR="006E596C">
        <w:rPr>
          <w:rFonts w:ascii="Arial" w:hAnsi="Arial" w:cs="Arial"/>
          <w:sz w:val="24"/>
          <w:szCs w:val="24"/>
        </w:rPr>
        <w:t xml:space="preserve"> </w:t>
      </w:r>
      <w:r w:rsidR="006B5649">
        <w:rPr>
          <w:rFonts w:ascii="Arial" w:hAnsi="Arial" w:cs="Arial"/>
          <w:sz w:val="24"/>
          <w:szCs w:val="24"/>
        </w:rPr>
        <w:t>Workforce Development Team</w:t>
      </w:r>
    </w:p>
    <w:p w:rsidR="006B5649" w:rsidRDefault="00E579EA" w:rsidP="00620809">
      <w:pPr>
        <w:pStyle w:val="ListParagraph"/>
        <w:numPr>
          <w:ilvl w:val="0"/>
          <w:numId w:val="4"/>
        </w:numPr>
        <w:rPr>
          <w:rFonts w:ascii="Arial" w:hAnsi="Arial" w:cs="Arial"/>
          <w:sz w:val="24"/>
          <w:szCs w:val="24"/>
        </w:rPr>
      </w:pPr>
      <w:r>
        <w:rPr>
          <w:rFonts w:ascii="Arial" w:hAnsi="Arial" w:cs="Arial"/>
          <w:sz w:val="24"/>
          <w:szCs w:val="24"/>
        </w:rPr>
        <w:t>NHS/</w:t>
      </w:r>
      <w:r w:rsidR="006B5649">
        <w:rPr>
          <w:rFonts w:ascii="Arial" w:hAnsi="Arial" w:cs="Arial"/>
          <w:sz w:val="24"/>
          <w:szCs w:val="24"/>
        </w:rPr>
        <w:t>Health</w:t>
      </w:r>
      <w:r w:rsidR="00DD6619">
        <w:rPr>
          <w:rFonts w:ascii="Arial" w:hAnsi="Arial" w:cs="Arial"/>
          <w:sz w:val="24"/>
          <w:szCs w:val="24"/>
        </w:rPr>
        <w:t>/CCG</w:t>
      </w:r>
      <w:r w:rsidR="006B5649">
        <w:rPr>
          <w:rFonts w:ascii="Arial" w:hAnsi="Arial" w:cs="Arial"/>
          <w:sz w:val="24"/>
          <w:szCs w:val="24"/>
        </w:rPr>
        <w:t xml:space="preserve"> </w:t>
      </w:r>
      <w:r w:rsidR="00C123A6">
        <w:rPr>
          <w:rFonts w:ascii="Arial" w:hAnsi="Arial" w:cs="Arial"/>
          <w:sz w:val="24"/>
          <w:szCs w:val="24"/>
        </w:rPr>
        <w:t>locally and regionally</w:t>
      </w:r>
    </w:p>
    <w:p w:rsidR="00DD6619" w:rsidRDefault="00DD6619" w:rsidP="00620809">
      <w:pPr>
        <w:pStyle w:val="ListParagraph"/>
        <w:numPr>
          <w:ilvl w:val="0"/>
          <w:numId w:val="4"/>
        </w:numPr>
        <w:rPr>
          <w:rFonts w:ascii="Arial" w:hAnsi="Arial" w:cs="Arial"/>
          <w:sz w:val="24"/>
          <w:szCs w:val="24"/>
        </w:rPr>
      </w:pPr>
      <w:r>
        <w:rPr>
          <w:rFonts w:ascii="Arial" w:hAnsi="Arial" w:cs="Arial"/>
          <w:sz w:val="24"/>
          <w:szCs w:val="24"/>
        </w:rPr>
        <w:t>Health Education West Mid</w:t>
      </w:r>
      <w:r w:rsidR="00A56C8C">
        <w:rPr>
          <w:rFonts w:ascii="Arial" w:hAnsi="Arial" w:cs="Arial"/>
          <w:sz w:val="24"/>
          <w:szCs w:val="24"/>
        </w:rPr>
        <w:t>land</w:t>
      </w:r>
      <w:r>
        <w:rPr>
          <w:rFonts w:ascii="Arial" w:hAnsi="Arial" w:cs="Arial"/>
          <w:sz w:val="24"/>
          <w:szCs w:val="24"/>
        </w:rPr>
        <w:t>s – Older Adults Workforce Integration Programme</w:t>
      </w:r>
    </w:p>
    <w:p w:rsidR="00E3110E" w:rsidRPr="00620809" w:rsidRDefault="00E3110E" w:rsidP="00620809">
      <w:pPr>
        <w:pStyle w:val="ListParagraph"/>
        <w:numPr>
          <w:ilvl w:val="0"/>
          <w:numId w:val="4"/>
        </w:numPr>
        <w:rPr>
          <w:rFonts w:ascii="Arial" w:hAnsi="Arial" w:cs="Arial"/>
          <w:sz w:val="24"/>
          <w:szCs w:val="24"/>
        </w:rPr>
      </w:pPr>
      <w:r w:rsidRPr="00620809">
        <w:rPr>
          <w:rFonts w:ascii="Arial" w:hAnsi="Arial" w:cs="Arial"/>
          <w:sz w:val="24"/>
          <w:szCs w:val="24"/>
        </w:rPr>
        <w:t xml:space="preserve">Dudley Walsall Mental Health Trust  </w:t>
      </w:r>
    </w:p>
    <w:p w:rsidR="00C123A6" w:rsidRDefault="00C123A6" w:rsidP="00620809">
      <w:pPr>
        <w:pStyle w:val="ListParagraph"/>
        <w:numPr>
          <w:ilvl w:val="0"/>
          <w:numId w:val="4"/>
        </w:numPr>
        <w:rPr>
          <w:rFonts w:ascii="Arial" w:hAnsi="Arial" w:cs="Arial"/>
          <w:sz w:val="24"/>
          <w:szCs w:val="24"/>
        </w:rPr>
      </w:pPr>
      <w:r>
        <w:rPr>
          <w:rFonts w:ascii="Arial" w:hAnsi="Arial" w:cs="Arial"/>
          <w:sz w:val="24"/>
          <w:szCs w:val="24"/>
        </w:rPr>
        <w:t>Learning Pool</w:t>
      </w:r>
    </w:p>
    <w:p w:rsidR="00C123A6" w:rsidRDefault="00C123A6" w:rsidP="00620809">
      <w:pPr>
        <w:pStyle w:val="ListParagraph"/>
        <w:numPr>
          <w:ilvl w:val="0"/>
          <w:numId w:val="4"/>
        </w:numPr>
        <w:rPr>
          <w:rFonts w:ascii="Arial" w:hAnsi="Arial" w:cs="Arial"/>
          <w:sz w:val="24"/>
          <w:szCs w:val="24"/>
        </w:rPr>
      </w:pPr>
      <w:r>
        <w:rPr>
          <w:rFonts w:ascii="Arial" w:hAnsi="Arial" w:cs="Arial"/>
          <w:sz w:val="24"/>
          <w:szCs w:val="24"/>
        </w:rPr>
        <w:t>Private, Voluntary and Independent Sector</w:t>
      </w:r>
    </w:p>
    <w:p w:rsidR="00E3110E" w:rsidRDefault="00E3110E" w:rsidP="00620809">
      <w:pPr>
        <w:pStyle w:val="ListParagraph"/>
        <w:numPr>
          <w:ilvl w:val="0"/>
          <w:numId w:val="4"/>
        </w:numPr>
        <w:rPr>
          <w:rFonts w:ascii="Arial" w:hAnsi="Arial" w:cs="Arial"/>
          <w:sz w:val="24"/>
          <w:szCs w:val="24"/>
        </w:rPr>
      </w:pPr>
      <w:r>
        <w:rPr>
          <w:rFonts w:ascii="Arial" w:hAnsi="Arial" w:cs="Arial"/>
          <w:sz w:val="24"/>
          <w:szCs w:val="24"/>
        </w:rPr>
        <w:t>Skills for Care</w:t>
      </w:r>
    </w:p>
    <w:p w:rsidR="00E3110E" w:rsidRPr="00620809" w:rsidRDefault="00E3110E" w:rsidP="00620809">
      <w:pPr>
        <w:pStyle w:val="ListParagraph"/>
        <w:numPr>
          <w:ilvl w:val="0"/>
          <w:numId w:val="4"/>
        </w:numPr>
        <w:rPr>
          <w:rFonts w:ascii="Arial" w:hAnsi="Arial" w:cs="Arial"/>
          <w:sz w:val="24"/>
          <w:szCs w:val="24"/>
        </w:rPr>
      </w:pPr>
      <w:r w:rsidRPr="00620809">
        <w:rPr>
          <w:rFonts w:ascii="Arial" w:hAnsi="Arial" w:cs="Arial"/>
          <w:sz w:val="24"/>
          <w:szCs w:val="24"/>
        </w:rPr>
        <w:t>Local colleges and HEIs</w:t>
      </w:r>
    </w:p>
    <w:p w:rsidR="00E3110E" w:rsidRPr="00D85B5B" w:rsidRDefault="00E3110E" w:rsidP="00D85B5B">
      <w:pPr>
        <w:pStyle w:val="ListParagraph"/>
        <w:numPr>
          <w:ilvl w:val="0"/>
          <w:numId w:val="4"/>
        </w:numPr>
        <w:rPr>
          <w:rFonts w:ascii="Arial" w:hAnsi="Arial" w:cs="Arial"/>
          <w:sz w:val="24"/>
          <w:szCs w:val="24"/>
        </w:rPr>
      </w:pPr>
      <w:r w:rsidRPr="00D85B5B">
        <w:rPr>
          <w:rFonts w:ascii="Arial" w:hAnsi="Arial" w:cs="Arial"/>
          <w:sz w:val="24"/>
          <w:szCs w:val="24"/>
        </w:rPr>
        <w:t>Our commissioned trainers</w:t>
      </w:r>
    </w:p>
    <w:p w:rsidR="00E3110E" w:rsidRPr="00D85B5B" w:rsidRDefault="00E3110E" w:rsidP="00D85B5B">
      <w:pPr>
        <w:pStyle w:val="ListParagraph"/>
        <w:numPr>
          <w:ilvl w:val="0"/>
          <w:numId w:val="4"/>
        </w:numPr>
        <w:rPr>
          <w:rFonts w:ascii="Arial" w:hAnsi="Arial" w:cs="Arial"/>
          <w:sz w:val="24"/>
          <w:szCs w:val="24"/>
        </w:rPr>
      </w:pPr>
      <w:r w:rsidRPr="00D85B5B">
        <w:rPr>
          <w:rFonts w:ascii="Arial" w:hAnsi="Arial" w:cs="Arial"/>
          <w:sz w:val="24"/>
          <w:szCs w:val="24"/>
        </w:rPr>
        <w:t>Adult Safeguarding Team and Board</w:t>
      </w:r>
    </w:p>
    <w:p w:rsidR="00E3110E" w:rsidRPr="00D85B5B" w:rsidRDefault="00E3110E" w:rsidP="00D85B5B">
      <w:pPr>
        <w:pStyle w:val="ListParagraph"/>
        <w:numPr>
          <w:ilvl w:val="0"/>
          <w:numId w:val="4"/>
        </w:numPr>
        <w:rPr>
          <w:rFonts w:ascii="Arial" w:hAnsi="Arial" w:cs="Arial"/>
          <w:sz w:val="24"/>
          <w:szCs w:val="24"/>
        </w:rPr>
      </w:pPr>
      <w:r w:rsidRPr="00D85B5B">
        <w:rPr>
          <w:rFonts w:ascii="Arial" w:hAnsi="Arial" w:cs="Arial"/>
          <w:sz w:val="24"/>
          <w:szCs w:val="24"/>
        </w:rPr>
        <w:t>Public Health</w:t>
      </w:r>
    </w:p>
    <w:p w:rsidR="009E413E" w:rsidRPr="00D85B5B" w:rsidRDefault="009E413E" w:rsidP="00D85B5B">
      <w:pPr>
        <w:pStyle w:val="ListParagraph"/>
        <w:numPr>
          <w:ilvl w:val="0"/>
          <w:numId w:val="4"/>
        </w:numPr>
        <w:rPr>
          <w:rFonts w:ascii="Arial" w:hAnsi="Arial" w:cs="Arial"/>
          <w:sz w:val="24"/>
          <w:szCs w:val="24"/>
        </w:rPr>
      </w:pPr>
      <w:r w:rsidRPr="00D85B5B">
        <w:rPr>
          <w:rFonts w:ascii="Arial" w:hAnsi="Arial" w:cs="Arial"/>
          <w:sz w:val="24"/>
          <w:szCs w:val="24"/>
        </w:rPr>
        <w:t>Black Country Partnership NHS Trust</w:t>
      </w:r>
    </w:p>
    <w:p w:rsidR="00C123A6" w:rsidRPr="00881BAF" w:rsidRDefault="00C123A6" w:rsidP="00881BAF">
      <w:pPr>
        <w:jc w:val="both"/>
        <w:rPr>
          <w:rFonts w:ascii="Arial" w:hAnsi="Arial" w:cs="Arial"/>
          <w:sz w:val="24"/>
          <w:szCs w:val="24"/>
        </w:rPr>
      </w:pPr>
      <w:r w:rsidRPr="00881BAF">
        <w:rPr>
          <w:rFonts w:ascii="Arial" w:hAnsi="Arial" w:cs="Arial"/>
          <w:sz w:val="24"/>
          <w:szCs w:val="24"/>
        </w:rPr>
        <w:lastRenderedPageBreak/>
        <w:t xml:space="preserve">In addition our aim and approach is to </w:t>
      </w:r>
      <w:r w:rsidR="00FF3D4A" w:rsidRPr="00881BAF">
        <w:rPr>
          <w:rFonts w:ascii="Arial" w:hAnsi="Arial" w:cs="Arial"/>
          <w:sz w:val="24"/>
          <w:szCs w:val="24"/>
        </w:rPr>
        <w:t xml:space="preserve">use subject experts </w:t>
      </w:r>
      <w:r w:rsidR="00E3110E" w:rsidRPr="00881BAF">
        <w:rPr>
          <w:rFonts w:ascii="Arial" w:hAnsi="Arial" w:cs="Arial"/>
          <w:sz w:val="24"/>
          <w:szCs w:val="24"/>
        </w:rPr>
        <w:t xml:space="preserve">from </w:t>
      </w:r>
      <w:r w:rsidR="00FF3D4A" w:rsidRPr="00881BAF">
        <w:rPr>
          <w:rFonts w:ascii="Arial" w:hAnsi="Arial" w:cs="Arial"/>
          <w:sz w:val="24"/>
          <w:szCs w:val="24"/>
        </w:rPr>
        <w:t xml:space="preserve">within the business and </w:t>
      </w:r>
      <w:r w:rsidR="00E579EA" w:rsidRPr="00881BAF">
        <w:rPr>
          <w:rFonts w:ascii="Arial" w:hAnsi="Arial" w:cs="Arial"/>
          <w:sz w:val="24"/>
          <w:szCs w:val="24"/>
        </w:rPr>
        <w:t xml:space="preserve">also </w:t>
      </w:r>
      <w:r w:rsidR="00FF3D4A" w:rsidRPr="00881BAF">
        <w:rPr>
          <w:rFonts w:ascii="Arial" w:hAnsi="Arial" w:cs="Arial"/>
          <w:sz w:val="24"/>
          <w:szCs w:val="24"/>
        </w:rPr>
        <w:t>expert service users/</w:t>
      </w:r>
      <w:r w:rsidR="00E3110E" w:rsidRPr="00881BAF">
        <w:rPr>
          <w:rFonts w:ascii="Arial" w:hAnsi="Arial" w:cs="Arial"/>
          <w:sz w:val="24"/>
          <w:szCs w:val="24"/>
        </w:rPr>
        <w:t>carers</w:t>
      </w:r>
      <w:r w:rsidR="00FF3D4A" w:rsidRPr="00881BAF">
        <w:rPr>
          <w:rFonts w:ascii="Arial" w:hAnsi="Arial" w:cs="Arial"/>
          <w:sz w:val="24"/>
          <w:szCs w:val="24"/>
        </w:rPr>
        <w:t xml:space="preserve"> to co-deliver training. </w:t>
      </w:r>
    </w:p>
    <w:p w:rsidR="00DD6619" w:rsidRDefault="00DD6619" w:rsidP="002A1800">
      <w:pPr>
        <w:pStyle w:val="ListParagraph"/>
        <w:rPr>
          <w:rFonts w:ascii="Arial" w:hAnsi="Arial" w:cs="Arial"/>
          <w:sz w:val="24"/>
          <w:szCs w:val="24"/>
        </w:rPr>
      </w:pPr>
    </w:p>
    <w:p w:rsidR="00542BF1" w:rsidRDefault="00881BAF" w:rsidP="00AB1745">
      <w:pPr>
        <w:rPr>
          <w:rFonts w:ascii="Arial" w:hAnsi="Arial" w:cs="Arial"/>
          <w:b/>
          <w:sz w:val="28"/>
          <w:szCs w:val="28"/>
        </w:rPr>
      </w:pPr>
      <w:r>
        <w:rPr>
          <w:rFonts w:ascii="Arial" w:hAnsi="Arial" w:cs="Arial"/>
          <w:b/>
          <w:sz w:val="28"/>
          <w:szCs w:val="28"/>
        </w:rPr>
        <w:t>7</w:t>
      </w:r>
      <w:r>
        <w:rPr>
          <w:rFonts w:ascii="Arial" w:hAnsi="Arial" w:cs="Arial"/>
          <w:b/>
          <w:sz w:val="28"/>
          <w:szCs w:val="28"/>
        </w:rPr>
        <w:tab/>
        <w:t>O</w:t>
      </w:r>
      <w:r w:rsidR="00542BF1" w:rsidRPr="00AB1745">
        <w:rPr>
          <w:rFonts w:ascii="Arial" w:hAnsi="Arial" w:cs="Arial"/>
          <w:b/>
          <w:sz w:val="28"/>
          <w:szCs w:val="28"/>
        </w:rPr>
        <w:t>ur Performance Measures</w:t>
      </w:r>
    </w:p>
    <w:tbl>
      <w:tblPr>
        <w:tblStyle w:val="TableGrid"/>
        <w:tblW w:w="0" w:type="auto"/>
        <w:tblLook w:val="04A0"/>
      </w:tblPr>
      <w:tblGrid>
        <w:gridCol w:w="6629"/>
        <w:gridCol w:w="2835"/>
      </w:tblGrid>
      <w:tr w:rsidR="00881BAF" w:rsidTr="00F929B1">
        <w:trPr>
          <w:trHeight w:val="421"/>
        </w:trPr>
        <w:tc>
          <w:tcPr>
            <w:tcW w:w="6629" w:type="dxa"/>
          </w:tcPr>
          <w:p w:rsidR="00881BAF" w:rsidRDefault="00881BAF" w:rsidP="00881BAF">
            <w:pPr>
              <w:rPr>
                <w:rFonts w:ascii="Arial" w:hAnsi="Arial" w:cs="Arial"/>
                <w:b/>
                <w:sz w:val="24"/>
                <w:szCs w:val="24"/>
              </w:rPr>
            </w:pPr>
          </w:p>
          <w:p w:rsidR="00881BAF" w:rsidRDefault="00881BAF" w:rsidP="00881BAF">
            <w:pPr>
              <w:rPr>
                <w:rFonts w:ascii="Arial" w:hAnsi="Arial" w:cs="Arial"/>
                <w:sz w:val="24"/>
                <w:szCs w:val="24"/>
              </w:rPr>
            </w:pPr>
            <w:r>
              <w:rPr>
                <w:rFonts w:ascii="Arial" w:hAnsi="Arial" w:cs="Arial"/>
                <w:b/>
                <w:sz w:val="24"/>
                <w:szCs w:val="24"/>
              </w:rPr>
              <w:t>P</w:t>
            </w:r>
            <w:r w:rsidRPr="00881BAF">
              <w:rPr>
                <w:rFonts w:ascii="Arial" w:hAnsi="Arial" w:cs="Arial"/>
                <w:b/>
                <w:sz w:val="24"/>
                <w:szCs w:val="24"/>
              </w:rPr>
              <w:t xml:space="preserve">erformance </w:t>
            </w:r>
            <w:r>
              <w:rPr>
                <w:rFonts w:ascii="Arial" w:hAnsi="Arial" w:cs="Arial"/>
                <w:b/>
                <w:sz w:val="24"/>
                <w:szCs w:val="24"/>
              </w:rPr>
              <w:t>M</w:t>
            </w:r>
            <w:r w:rsidRPr="00881BAF">
              <w:rPr>
                <w:rFonts w:ascii="Arial" w:hAnsi="Arial" w:cs="Arial"/>
                <w:b/>
                <w:sz w:val="24"/>
                <w:szCs w:val="24"/>
              </w:rPr>
              <w:t>easure</w:t>
            </w:r>
          </w:p>
        </w:tc>
        <w:tc>
          <w:tcPr>
            <w:tcW w:w="2835" w:type="dxa"/>
          </w:tcPr>
          <w:p w:rsidR="00881BAF" w:rsidRDefault="00881BAF" w:rsidP="00881BAF">
            <w:pPr>
              <w:jc w:val="center"/>
              <w:rPr>
                <w:rFonts w:ascii="Arial" w:hAnsi="Arial" w:cs="Arial"/>
                <w:b/>
                <w:sz w:val="24"/>
                <w:szCs w:val="24"/>
              </w:rPr>
            </w:pPr>
          </w:p>
          <w:p w:rsidR="00881BAF" w:rsidRPr="00881BAF" w:rsidRDefault="00881BAF" w:rsidP="00881BAF">
            <w:pPr>
              <w:jc w:val="center"/>
              <w:rPr>
                <w:rFonts w:ascii="Arial" w:hAnsi="Arial" w:cs="Arial"/>
                <w:b/>
                <w:sz w:val="24"/>
                <w:szCs w:val="24"/>
              </w:rPr>
            </w:pPr>
            <w:r w:rsidRPr="00881BAF">
              <w:rPr>
                <w:rFonts w:ascii="Arial" w:hAnsi="Arial" w:cs="Arial"/>
                <w:b/>
                <w:sz w:val="24"/>
                <w:szCs w:val="24"/>
              </w:rPr>
              <w:t>Target 14/15</w:t>
            </w:r>
          </w:p>
          <w:p w:rsidR="00881BAF" w:rsidRDefault="00881BAF" w:rsidP="00881BAF">
            <w:pPr>
              <w:jc w:val="center"/>
              <w:rPr>
                <w:rFonts w:ascii="Arial" w:hAnsi="Arial" w:cs="Arial"/>
                <w:sz w:val="24"/>
                <w:szCs w:val="24"/>
              </w:rPr>
            </w:pPr>
          </w:p>
        </w:tc>
      </w:tr>
      <w:tr w:rsidR="00881BAF" w:rsidTr="00F929B1">
        <w:tc>
          <w:tcPr>
            <w:tcW w:w="6629" w:type="dxa"/>
          </w:tcPr>
          <w:p w:rsidR="00881BAF" w:rsidRDefault="00881BAF" w:rsidP="00881BAF">
            <w:pPr>
              <w:rPr>
                <w:rFonts w:ascii="Arial" w:hAnsi="Arial" w:cs="Arial"/>
                <w:sz w:val="24"/>
                <w:szCs w:val="24"/>
              </w:rPr>
            </w:pPr>
          </w:p>
          <w:p w:rsidR="00881BAF" w:rsidRDefault="00881BAF" w:rsidP="00881BAF">
            <w:pPr>
              <w:rPr>
                <w:rFonts w:ascii="Arial" w:hAnsi="Arial" w:cs="Arial"/>
                <w:sz w:val="24"/>
                <w:szCs w:val="24"/>
              </w:rPr>
            </w:pPr>
            <w:r w:rsidRPr="00881BAF">
              <w:rPr>
                <w:rFonts w:ascii="Arial" w:hAnsi="Arial" w:cs="Arial"/>
                <w:sz w:val="24"/>
                <w:szCs w:val="24"/>
              </w:rPr>
              <w:t>Hits on our Workforce Development website</w:t>
            </w:r>
            <w:r w:rsidRPr="00881BAF">
              <w:rPr>
                <w:rFonts w:ascii="Arial" w:hAnsi="Arial" w:cs="Arial"/>
                <w:sz w:val="24"/>
                <w:szCs w:val="24"/>
              </w:rPr>
              <w:tab/>
            </w:r>
          </w:p>
        </w:tc>
        <w:tc>
          <w:tcPr>
            <w:tcW w:w="2835" w:type="dxa"/>
          </w:tcPr>
          <w:p w:rsidR="00881BAF" w:rsidRDefault="00881BAF" w:rsidP="00881BAF">
            <w:pPr>
              <w:jc w:val="center"/>
              <w:rPr>
                <w:rFonts w:ascii="Arial" w:hAnsi="Arial" w:cs="Arial"/>
                <w:sz w:val="24"/>
                <w:szCs w:val="24"/>
              </w:rPr>
            </w:pPr>
          </w:p>
          <w:p w:rsidR="00881BAF" w:rsidRDefault="00881BAF" w:rsidP="00881BAF">
            <w:pPr>
              <w:jc w:val="center"/>
              <w:rPr>
                <w:rFonts w:ascii="Arial" w:hAnsi="Arial" w:cs="Arial"/>
                <w:sz w:val="24"/>
                <w:szCs w:val="24"/>
              </w:rPr>
            </w:pPr>
            <w:r w:rsidRPr="00881BAF">
              <w:rPr>
                <w:rFonts w:ascii="Arial" w:hAnsi="Arial" w:cs="Arial"/>
                <w:sz w:val="24"/>
                <w:szCs w:val="24"/>
              </w:rPr>
              <w:t>10,000</w:t>
            </w:r>
          </w:p>
        </w:tc>
      </w:tr>
      <w:tr w:rsidR="00881BAF" w:rsidTr="00F929B1">
        <w:tc>
          <w:tcPr>
            <w:tcW w:w="6629" w:type="dxa"/>
          </w:tcPr>
          <w:p w:rsidR="00881BAF" w:rsidRDefault="00881BAF" w:rsidP="00881BAF">
            <w:pPr>
              <w:rPr>
                <w:rFonts w:ascii="Arial" w:hAnsi="Arial" w:cs="Arial"/>
                <w:sz w:val="24"/>
                <w:szCs w:val="24"/>
                <w:highlight w:val="yellow"/>
              </w:rPr>
            </w:pPr>
          </w:p>
          <w:p w:rsidR="00881BAF" w:rsidRDefault="00881BAF" w:rsidP="00881BAF">
            <w:pPr>
              <w:rPr>
                <w:rFonts w:ascii="Arial" w:hAnsi="Arial" w:cs="Arial"/>
                <w:sz w:val="24"/>
                <w:szCs w:val="24"/>
              </w:rPr>
            </w:pPr>
            <w:r w:rsidRPr="00A03E36">
              <w:rPr>
                <w:rFonts w:ascii="Arial" w:hAnsi="Arial" w:cs="Arial"/>
                <w:sz w:val="24"/>
                <w:szCs w:val="24"/>
              </w:rPr>
              <w:t xml:space="preserve">Attendance at formal training events                                        </w:t>
            </w:r>
          </w:p>
        </w:tc>
        <w:tc>
          <w:tcPr>
            <w:tcW w:w="2835" w:type="dxa"/>
          </w:tcPr>
          <w:p w:rsidR="00881BAF" w:rsidRDefault="00881BAF" w:rsidP="00881BAF">
            <w:pPr>
              <w:jc w:val="center"/>
              <w:rPr>
                <w:rFonts w:ascii="Arial" w:hAnsi="Arial" w:cs="Arial"/>
                <w:sz w:val="24"/>
                <w:szCs w:val="24"/>
                <w:highlight w:val="yellow"/>
              </w:rPr>
            </w:pPr>
          </w:p>
          <w:p w:rsidR="00881BAF" w:rsidRDefault="00A03E36" w:rsidP="00881BAF">
            <w:pPr>
              <w:jc w:val="center"/>
              <w:rPr>
                <w:rFonts w:ascii="Arial" w:hAnsi="Arial" w:cs="Arial"/>
                <w:sz w:val="24"/>
                <w:szCs w:val="24"/>
              </w:rPr>
            </w:pPr>
            <w:r>
              <w:rPr>
                <w:rFonts w:ascii="Arial" w:hAnsi="Arial" w:cs="Arial"/>
                <w:sz w:val="24"/>
                <w:szCs w:val="24"/>
              </w:rPr>
              <w:t>3,500</w:t>
            </w:r>
          </w:p>
        </w:tc>
      </w:tr>
      <w:tr w:rsidR="00881BAF" w:rsidTr="00F929B1">
        <w:tc>
          <w:tcPr>
            <w:tcW w:w="6629" w:type="dxa"/>
          </w:tcPr>
          <w:p w:rsidR="00881BAF" w:rsidRDefault="00881BAF" w:rsidP="00881BAF">
            <w:pPr>
              <w:rPr>
                <w:rFonts w:ascii="Arial" w:hAnsi="Arial" w:cs="Arial"/>
                <w:sz w:val="24"/>
                <w:szCs w:val="24"/>
                <w:highlight w:val="yellow"/>
              </w:rPr>
            </w:pPr>
          </w:p>
          <w:p w:rsidR="00881BAF" w:rsidRDefault="00881BAF" w:rsidP="00881BAF">
            <w:pPr>
              <w:rPr>
                <w:rFonts w:ascii="Arial" w:hAnsi="Arial" w:cs="Arial"/>
                <w:sz w:val="24"/>
                <w:szCs w:val="24"/>
              </w:rPr>
            </w:pPr>
            <w:r w:rsidRPr="00D757B5">
              <w:rPr>
                <w:rFonts w:ascii="Arial" w:hAnsi="Arial" w:cs="Arial"/>
                <w:sz w:val="24"/>
                <w:szCs w:val="24"/>
              </w:rPr>
              <w:t>Learning Pool courses accessed</w:t>
            </w:r>
          </w:p>
        </w:tc>
        <w:tc>
          <w:tcPr>
            <w:tcW w:w="2835" w:type="dxa"/>
          </w:tcPr>
          <w:p w:rsidR="00881BAF" w:rsidRDefault="00881BAF" w:rsidP="00881BAF">
            <w:pPr>
              <w:jc w:val="center"/>
              <w:rPr>
                <w:rFonts w:ascii="Arial" w:hAnsi="Arial" w:cs="Arial"/>
                <w:sz w:val="24"/>
                <w:szCs w:val="24"/>
                <w:highlight w:val="yellow"/>
              </w:rPr>
            </w:pPr>
          </w:p>
          <w:p w:rsidR="00881BAF" w:rsidRDefault="00D757B5" w:rsidP="00881BAF">
            <w:pPr>
              <w:jc w:val="center"/>
              <w:rPr>
                <w:rFonts w:ascii="Arial" w:hAnsi="Arial" w:cs="Arial"/>
                <w:sz w:val="24"/>
                <w:szCs w:val="24"/>
              </w:rPr>
            </w:pPr>
            <w:r>
              <w:rPr>
                <w:rFonts w:ascii="Arial" w:hAnsi="Arial" w:cs="Arial"/>
                <w:sz w:val="24"/>
                <w:szCs w:val="24"/>
              </w:rPr>
              <w:t>800</w:t>
            </w:r>
          </w:p>
        </w:tc>
      </w:tr>
      <w:tr w:rsidR="00881BAF" w:rsidTr="00F929B1">
        <w:tc>
          <w:tcPr>
            <w:tcW w:w="6629" w:type="dxa"/>
          </w:tcPr>
          <w:p w:rsidR="00881BAF" w:rsidRDefault="00881BAF" w:rsidP="00881BAF">
            <w:pPr>
              <w:rPr>
                <w:rFonts w:ascii="Arial" w:hAnsi="Arial" w:cs="Arial"/>
                <w:sz w:val="24"/>
                <w:szCs w:val="24"/>
              </w:rPr>
            </w:pPr>
          </w:p>
          <w:p w:rsidR="00881BAF" w:rsidRDefault="00881BAF" w:rsidP="00881BAF">
            <w:pPr>
              <w:rPr>
                <w:rFonts w:ascii="Arial" w:hAnsi="Arial" w:cs="Arial"/>
                <w:sz w:val="24"/>
                <w:szCs w:val="24"/>
              </w:rPr>
            </w:pPr>
            <w:r w:rsidRPr="00881BAF">
              <w:rPr>
                <w:rFonts w:ascii="Arial" w:hAnsi="Arial" w:cs="Arial"/>
                <w:sz w:val="24"/>
                <w:szCs w:val="24"/>
              </w:rPr>
              <w:t>Other learning exchange sessions facilitated</w:t>
            </w:r>
            <w:r w:rsidRPr="00881BAF">
              <w:rPr>
                <w:rFonts w:ascii="Arial" w:hAnsi="Arial" w:cs="Arial"/>
                <w:sz w:val="24"/>
                <w:szCs w:val="24"/>
              </w:rPr>
              <w:tab/>
            </w:r>
          </w:p>
        </w:tc>
        <w:tc>
          <w:tcPr>
            <w:tcW w:w="2835" w:type="dxa"/>
          </w:tcPr>
          <w:p w:rsidR="00881BAF" w:rsidRDefault="00881BAF" w:rsidP="00881BAF">
            <w:pPr>
              <w:jc w:val="center"/>
              <w:rPr>
                <w:rFonts w:ascii="Arial" w:hAnsi="Arial" w:cs="Arial"/>
                <w:sz w:val="24"/>
                <w:szCs w:val="24"/>
              </w:rPr>
            </w:pPr>
          </w:p>
          <w:p w:rsidR="00881BAF" w:rsidRDefault="00881BAF" w:rsidP="00881BAF">
            <w:pPr>
              <w:jc w:val="center"/>
              <w:rPr>
                <w:rFonts w:ascii="Arial" w:hAnsi="Arial" w:cs="Arial"/>
                <w:sz w:val="24"/>
                <w:szCs w:val="24"/>
              </w:rPr>
            </w:pPr>
            <w:r>
              <w:rPr>
                <w:rFonts w:ascii="Arial" w:hAnsi="Arial" w:cs="Arial"/>
                <w:sz w:val="24"/>
                <w:szCs w:val="24"/>
              </w:rPr>
              <w:t>10</w:t>
            </w:r>
          </w:p>
        </w:tc>
      </w:tr>
      <w:tr w:rsidR="00881BAF" w:rsidTr="00F929B1">
        <w:tc>
          <w:tcPr>
            <w:tcW w:w="6629" w:type="dxa"/>
          </w:tcPr>
          <w:p w:rsidR="00881BAF" w:rsidRDefault="00881BAF" w:rsidP="00881BAF">
            <w:pPr>
              <w:rPr>
                <w:rFonts w:ascii="Arial" w:hAnsi="Arial" w:cs="Arial"/>
                <w:sz w:val="24"/>
                <w:szCs w:val="24"/>
              </w:rPr>
            </w:pPr>
          </w:p>
          <w:p w:rsidR="00881BAF" w:rsidRDefault="00881BAF" w:rsidP="00881BAF">
            <w:pPr>
              <w:rPr>
                <w:rFonts w:ascii="Arial" w:hAnsi="Arial" w:cs="Arial"/>
                <w:sz w:val="24"/>
                <w:szCs w:val="24"/>
              </w:rPr>
            </w:pPr>
            <w:r w:rsidRPr="00881BAF">
              <w:rPr>
                <w:rFonts w:ascii="Arial" w:hAnsi="Arial" w:cs="Arial"/>
                <w:sz w:val="24"/>
                <w:szCs w:val="24"/>
              </w:rPr>
              <w:t>Number of social work student placements provided</w:t>
            </w:r>
          </w:p>
        </w:tc>
        <w:tc>
          <w:tcPr>
            <w:tcW w:w="2835" w:type="dxa"/>
          </w:tcPr>
          <w:p w:rsidR="00881BAF" w:rsidRDefault="00881BAF" w:rsidP="00881BAF">
            <w:pPr>
              <w:jc w:val="center"/>
              <w:rPr>
                <w:rFonts w:ascii="Arial" w:hAnsi="Arial" w:cs="Arial"/>
                <w:sz w:val="24"/>
                <w:szCs w:val="24"/>
              </w:rPr>
            </w:pPr>
          </w:p>
          <w:p w:rsidR="00881BAF" w:rsidRDefault="00881BAF" w:rsidP="00881BAF">
            <w:pPr>
              <w:jc w:val="center"/>
              <w:rPr>
                <w:rFonts w:ascii="Arial" w:hAnsi="Arial" w:cs="Arial"/>
                <w:sz w:val="24"/>
                <w:szCs w:val="24"/>
              </w:rPr>
            </w:pPr>
            <w:r>
              <w:rPr>
                <w:rFonts w:ascii="Arial" w:hAnsi="Arial" w:cs="Arial"/>
                <w:sz w:val="24"/>
                <w:szCs w:val="24"/>
              </w:rPr>
              <w:t>30</w:t>
            </w:r>
          </w:p>
        </w:tc>
      </w:tr>
      <w:tr w:rsidR="00881BAF" w:rsidTr="00F929B1">
        <w:tc>
          <w:tcPr>
            <w:tcW w:w="6629" w:type="dxa"/>
          </w:tcPr>
          <w:p w:rsidR="00881BAF" w:rsidRDefault="00881BAF" w:rsidP="00881BAF">
            <w:pPr>
              <w:rPr>
                <w:rFonts w:ascii="Arial" w:hAnsi="Arial" w:cs="Arial"/>
                <w:sz w:val="24"/>
                <w:szCs w:val="24"/>
              </w:rPr>
            </w:pPr>
          </w:p>
          <w:p w:rsidR="00881BAF" w:rsidRDefault="00881BAF" w:rsidP="00881BAF">
            <w:pPr>
              <w:rPr>
                <w:rFonts w:ascii="Arial" w:hAnsi="Arial" w:cs="Arial"/>
                <w:sz w:val="24"/>
                <w:szCs w:val="24"/>
              </w:rPr>
            </w:pPr>
            <w:r w:rsidRPr="00881BAF">
              <w:rPr>
                <w:rFonts w:ascii="Arial" w:hAnsi="Arial" w:cs="Arial"/>
                <w:sz w:val="24"/>
                <w:szCs w:val="24"/>
              </w:rPr>
              <w:t>Compliments, complaints received</w:t>
            </w:r>
            <w:r w:rsidRPr="00881BAF">
              <w:rPr>
                <w:rFonts w:ascii="Arial" w:hAnsi="Arial" w:cs="Arial"/>
                <w:sz w:val="24"/>
                <w:szCs w:val="24"/>
              </w:rPr>
              <w:tab/>
            </w:r>
          </w:p>
        </w:tc>
        <w:tc>
          <w:tcPr>
            <w:tcW w:w="2835" w:type="dxa"/>
          </w:tcPr>
          <w:p w:rsidR="00881BAF" w:rsidRDefault="00881BAF" w:rsidP="00881BAF">
            <w:pPr>
              <w:rPr>
                <w:rFonts w:ascii="Arial" w:hAnsi="Arial" w:cs="Arial"/>
                <w:sz w:val="24"/>
                <w:szCs w:val="24"/>
              </w:rPr>
            </w:pPr>
          </w:p>
          <w:p w:rsidR="00881BAF" w:rsidRDefault="00881BAF" w:rsidP="00881BAF">
            <w:pPr>
              <w:jc w:val="center"/>
              <w:rPr>
                <w:rFonts w:ascii="Arial" w:hAnsi="Arial" w:cs="Arial"/>
                <w:sz w:val="24"/>
                <w:szCs w:val="24"/>
              </w:rPr>
            </w:pPr>
            <w:r>
              <w:rPr>
                <w:rFonts w:ascii="Arial" w:hAnsi="Arial" w:cs="Arial"/>
                <w:sz w:val="24"/>
                <w:szCs w:val="24"/>
              </w:rPr>
              <w:t>Currently no target</w:t>
            </w:r>
          </w:p>
        </w:tc>
      </w:tr>
      <w:tr w:rsidR="00881BAF" w:rsidTr="00F929B1">
        <w:tc>
          <w:tcPr>
            <w:tcW w:w="6629" w:type="dxa"/>
          </w:tcPr>
          <w:p w:rsidR="00881BAF" w:rsidRDefault="00881BAF" w:rsidP="00881BAF">
            <w:pPr>
              <w:rPr>
                <w:rFonts w:ascii="Arial" w:hAnsi="Arial" w:cs="Arial"/>
                <w:sz w:val="24"/>
                <w:szCs w:val="24"/>
              </w:rPr>
            </w:pPr>
          </w:p>
          <w:p w:rsidR="00881BAF" w:rsidRPr="00881BAF" w:rsidRDefault="00881BAF" w:rsidP="00881BAF">
            <w:pPr>
              <w:rPr>
                <w:rFonts w:ascii="Arial" w:hAnsi="Arial" w:cs="Arial"/>
                <w:sz w:val="24"/>
                <w:szCs w:val="24"/>
              </w:rPr>
            </w:pPr>
            <w:r w:rsidRPr="00881BAF">
              <w:rPr>
                <w:rFonts w:ascii="Arial" w:hAnsi="Arial" w:cs="Arial"/>
                <w:sz w:val="24"/>
                <w:szCs w:val="24"/>
              </w:rPr>
              <w:t>Positive evaluation of our courses</w:t>
            </w:r>
            <w:r w:rsidR="004E41C8">
              <w:rPr>
                <w:rFonts w:ascii="Arial" w:hAnsi="Arial" w:cs="Arial"/>
                <w:sz w:val="24"/>
                <w:szCs w:val="24"/>
              </w:rPr>
              <w:t>*</w:t>
            </w:r>
            <w:r w:rsidRPr="00881BAF">
              <w:rPr>
                <w:rFonts w:ascii="Arial" w:hAnsi="Arial" w:cs="Arial"/>
                <w:sz w:val="24"/>
                <w:szCs w:val="24"/>
              </w:rPr>
              <w:t xml:space="preserve">  </w:t>
            </w:r>
            <w:r w:rsidRPr="00881BAF">
              <w:rPr>
                <w:rFonts w:ascii="Arial" w:hAnsi="Arial" w:cs="Arial"/>
                <w:sz w:val="24"/>
                <w:szCs w:val="24"/>
              </w:rPr>
              <w:tab/>
            </w:r>
          </w:p>
        </w:tc>
        <w:tc>
          <w:tcPr>
            <w:tcW w:w="2835" w:type="dxa"/>
          </w:tcPr>
          <w:p w:rsidR="00881BAF" w:rsidRDefault="00881BAF" w:rsidP="00881BAF">
            <w:pPr>
              <w:jc w:val="center"/>
              <w:rPr>
                <w:rFonts w:ascii="Arial" w:hAnsi="Arial" w:cs="Arial"/>
                <w:sz w:val="24"/>
                <w:szCs w:val="24"/>
              </w:rPr>
            </w:pPr>
          </w:p>
          <w:p w:rsidR="00881BAF" w:rsidRDefault="00881BAF" w:rsidP="00881BAF">
            <w:pPr>
              <w:jc w:val="center"/>
              <w:rPr>
                <w:rFonts w:ascii="Arial" w:hAnsi="Arial" w:cs="Arial"/>
                <w:sz w:val="24"/>
                <w:szCs w:val="24"/>
              </w:rPr>
            </w:pPr>
            <w:r>
              <w:rPr>
                <w:rFonts w:ascii="Arial" w:hAnsi="Arial" w:cs="Arial"/>
                <w:sz w:val="24"/>
                <w:szCs w:val="24"/>
              </w:rPr>
              <w:t>75%</w:t>
            </w:r>
          </w:p>
        </w:tc>
      </w:tr>
    </w:tbl>
    <w:p w:rsidR="00881BAF" w:rsidRDefault="00881BAF" w:rsidP="00881BAF">
      <w:pPr>
        <w:rPr>
          <w:rFonts w:ascii="Arial" w:hAnsi="Arial" w:cs="Arial"/>
          <w:sz w:val="24"/>
          <w:szCs w:val="24"/>
        </w:rPr>
      </w:pPr>
    </w:p>
    <w:p w:rsidR="00DD6619" w:rsidRPr="00881BAF" w:rsidRDefault="004E41C8" w:rsidP="00881BAF">
      <w:pPr>
        <w:rPr>
          <w:rFonts w:ascii="Arial" w:hAnsi="Arial" w:cs="Arial"/>
          <w:sz w:val="24"/>
          <w:szCs w:val="24"/>
        </w:rPr>
      </w:pPr>
      <w:r>
        <w:rPr>
          <w:rFonts w:ascii="Arial" w:hAnsi="Arial" w:cs="Arial"/>
          <w:sz w:val="24"/>
          <w:szCs w:val="24"/>
        </w:rPr>
        <w:t>*</w:t>
      </w:r>
      <w:r w:rsidR="00943DFB" w:rsidRPr="00881BAF">
        <w:rPr>
          <w:rFonts w:ascii="Arial" w:hAnsi="Arial" w:cs="Arial"/>
          <w:sz w:val="24"/>
          <w:szCs w:val="24"/>
        </w:rPr>
        <w:t>O</w:t>
      </w:r>
      <w:r w:rsidR="004034AC" w:rsidRPr="00881BAF">
        <w:rPr>
          <w:rFonts w:ascii="Arial" w:hAnsi="Arial" w:cs="Arial"/>
          <w:sz w:val="24"/>
          <w:szCs w:val="24"/>
        </w:rPr>
        <w:t xml:space="preserve">ur courses </w:t>
      </w:r>
      <w:r w:rsidR="00943DFB" w:rsidRPr="00881BAF">
        <w:rPr>
          <w:rFonts w:ascii="Arial" w:hAnsi="Arial" w:cs="Arial"/>
          <w:sz w:val="24"/>
          <w:szCs w:val="24"/>
        </w:rPr>
        <w:t xml:space="preserve">have been rated </w:t>
      </w:r>
      <w:r w:rsidR="004034AC" w:rsidRPr="00881BAF">
        <w:rPr>
          <w:rFonts w:ascii="Arial" w:hAnsi="Arial" w:cs="Arial"/>
          <w:sz w:val="24"/>
          <w:szCs w:val="24"/>
        </w:rPr>
        <w:t xml:space="preserve">as fully providing </w:t>
      </w:r>
      <w:r w:rsidR="00943DFB" w:rsidRPr="00881BAF">
        <w:rPr>
          <w:rFonts w:ascii="Arial" w:hAnsi="Arial" w:cs="Arial"/>
          <w:sz w:val="24"/>
          <w:szCs w:val="24"/>
        </w:rPr>
        <w:t>delegates</w:t>
      </w:r>
      <w:r w:rsidR="004034AC" w:rsidRPr="00881BAF">
        <w:rPr>
          <w:rFonts w:ascii="Arial" w:hAnsi="Arial" w:cs="Arial"/>
          <w:sz w:val="24"/>
          <w:szCs w:val="24"/>
        </w:rPr>
        <w:t xml:space="preserve"> with the</w:t>
      </w:r>
      <w:r w:rsidR="00A56C8C" w:rsidRPr="00881BAF">
        <w:rPr>
          <w:rFonts w:ascii="Arial" w:hAnsi="Arial" w:cs="Arial"/>
          <w:sz w:val="24"/>
          <w:szCs w:val="24"/>
        </w:rPr>
        <w:t xml:space="preserve"> </w:t>
      </w:r>
      <w:r w:rsidR="004034AC" w:rsidRPr="00881BAF">
        <w:rPr>
          <w:rFonts w:ascii="Arial" w:hAnsi="Arial" w:cs="Arial"/>
          <w:sz w:val="24"/>
          <w:szCs w:val="24"/>
        </w:rPr>
        <w:t>skills and knowledge</w:t>
      </w:r>
      <w:r w:rsidR="00943DFB" w:rsidRPr="00881BAF">
        <w:rPr>
          <w:rFonts w:ascii="Arial" w:hAnsi="Arial" w:cs="Arial"/>
          <w:sz w:val="24"/>
          <w:szCs w:val="24"/>
        </w:rPr>
        <w:t xml:space="preserve"> </w:t>
      </w:r>
      <w:r w:rsidR="00A56C8C" w:rsidRPr="00881BAF">
        <w:rPr>
          <w:rFonts w:ascii="Arial" w:hAnsi="Arial" w:cs="Arial"/>
          <w:sz w:val="24"/>
          <w:szCs w:val="24"/>
        </w:rPr>
        <w:br/>
      </w:r>
      <w:r w:rsidR="004034AC" w:rsidRPr="00881BAF">
        <w:rPr>
          <w:rFonts w:ascii="Arial" w:hAnsi="Arial" w:cs="Arial"/>
          <w:sz w:val="24"/>
          <w:szCs w:val="24"/>
        </w:rPr>
        <w:t>that the event was designed to provide</w:t>
      </w:r>
      <w:r w:rsidR="00881BAF" w:rsidRPr="00881BAF">
        <w:rPr>
          <w:rFonts w:ascii="Arial" w:hAnsi="Arial" w:cs="Arial"/>
          <w:sz w:val="24"/>
          <w:szCs w:val="24"/>
        </w:rPr>
        <w:t>.</w:t>
      </w:r>
      <w:r w:rsidR="00DD6619" w:rsidRPr="00881BAF">
        <w:rPr>
          <w:rFonts w:ascii="Arial" w:hAnsi="Arial" w:cs="Arial"/>
          <w:sz w:val="24"/>
          <w:szCs w:val="24"/>
        </w:rPr>
        <w:t xml:space="preserve">  </w:t>
      </w:r>
    </w:p>
    <w:p w:rsidR="00542BF1" w:rsidRPr="00881BAF" w:rsidRDefault="00881BAF" w:rsidP="00881BAF">
      <w:pPr>
        <w:rPr>
          <w:rFonts w:ascii="Arial" w:hAnsi="Arial" w:cs="Arial"/>
          <w:sz w:val="24"/>
          <w:szCs w:val="24"/>
        </w:rPr>
      </w:pPr>
      <w:r w:rsidRPr="004E41C8">
        <w:rPr>
          <w:rFonts w:ascii="Arial" w:hAnsi="Arial" w:cs="Arial"/>
          <w:sz w:val="24"/>
          <w:szCs w:val="24"/>
        </w:rPr>
        <w:t>We can also demonstrate that we have made a difference, for example:</w:t>
      </w:r>
    </w:p>
    <w:p w:rsidR="00542BF1" w:rsidRPr="00881BAF" w:rsidRDefault="00542BF1" w:rsidP="00881BAF">
      <w:pPr>
        <w:pStyle w:val="ListParagraph"/>
        <w:numPr>
          <w:ilvl w:val="0"/>
          <w:numId w:val="15"/>
        </w:numPr>
        <w:rPr>
          <w:rFonts w:ascii="Arial" w:hAnsi="Arial" w:cs="Arial"/>
          <w:sz w:val="24"/>
          <w:szCs w:val="24"/>
        </w:rPr>
      </w:pPr>
      <w:r w:rsidRPr="00881BAF">
        <w:rPr>
          <w:rFonts w:ascii="Arial" w:hAnsi="Arial" w:cs="Arial"/>
          <w:sz w:val="24"/>
          <w:szCs w:val="24"/>
        </w:rPr>
        <w:t xml:space="preserve">Positive CQC </w:t>
      </w:r>
      <w:r w:rsidR="00680C16" w:rsidRPr="00881BAF">
        <w:rPr>
          <w:rFonts w:ascii="Arial" w:hAnsi="Arial" w:cs="Arial"/>
          <w:sz w:val="24"/>
          <w:szCs w:val="24"/>
        </w:rPr>
        <w:t>inspections</w:t>
      </w:r>
    </w:p>
    <w:p w:rsidR="00680C16" w:rsidRPr="00881BAF" w:rsidRDefault="00680C16" w:rsidP="00881BAF">
      <w:pPr>
        <w:pStyle w:val="ListParagraph"/>
        <w:numPr>
          <w:ilvl w:val="0"/>
          <w:numId w:val="15"/>
        </w:numPr>
        <w:rPr>
          <w:rFonts w:ascii="Arial" w:hAnsi="Arial" w:cs="Arial"/>
          <w:sz w:val="24"/>
          <w:szCs w:val="24"/>
        </w:rPr>
      </w:pPr>
      <w:r w:rsidRPr="00881BAF">
        <w:rPr>
          <w:rFonts w:ascii="Arial" w:hAnsi="Arial" w:cs="Arial"/>
          <w:sz w:val="24"/>
          <w:szCs w:val="24"/>
        </w:rPr>
        <w:t>Our Operating Model delivers savings</w:t>
      </w:r>
    </w:p>
    <w:p w:rsidR="00680C16" w:rsidRPr="00881BAF" w:rsidRDefault="00680C16" w:rsidP="00881BAF">
      <w:pPr>
        <w:pStyle w:val="ListParagraph"/>
        <w:numPr>
          <w:ilvl w:val="0"/>
          <w:numId w:val="15"/>
        </w:numPr>
        <w:rPr>
          <w:rFonts w:ascii="Arial" w:hAnsi="Arial" w:cs="Arial"/>
          <w:sz w:val="24"/>
          <w:szCs w:val="24"/>
        </w:rPr>
      </w:pPr>
      <w:r w:rsidRPr="00881BAF">
        <w:rPr>
          <w:rFonts w:ascii="Arial" w:hAnsi="Arial" w:cs="Arial"/>
          <w:sz w:val="24"/>
          <w:szCs w:val="24"/>
        </w:rPr>
        <w:t>Service User outcomes are enhanced</w:t>
      </w:r>
    </w:p>
    <w:p w:rsidR="00680C16" w:rsidRDefault="00680C16" w:rsidP="002A1800">
      <w:pPr>
        <w:pStyle w:val="ListParagraph"/>
        <w:rPr>
          <w:rFonts w:ascii="Arial" w:hAnsi="Arial" w:cs="Arial"/>
          <w:sz w:val="24"/>
          <w:szCs w:val="24"/>
        </w:rPr>
      </w:pPr>
    </w:p>
    <w:p w:rsidR="00935CF7" w:rsidRDefault="00935CF7" w:rsidP="002A1800">
      <w:pPr>
        <w:pStyle w:val="ListParagraph"/>
        <w:rPr>
          <w:rFonts w:ascii="Arial" w:hAnsi="Arial" w:cs="Arial"/>
          <w:sz w:val="24"/>
          <w:szCs w:val="24"/>
        </w:rPr>
      </w:pPr>
    </w:p>
    <w:p w:rsidR="009E413E" w:rsidRDefault="00881BAF" w:rsidP="00BD7581">
      <w:pPr>
        <w:rPr>
          <w:rFonts w:ascii="Arial" w:hAnsi="Arial" w:cs="Arial"/>
          <w:b/>
          <w:sz w:val="24"/>
          <w:szCs w:val="24"/>
          <w:u w:val="single"/>
        </w:rPr>
      </w:pPr>
      <w:r>
        <w:rPr>
          <w:rFonts w:ascii="Arial" w:hAnsi="Arial" w:cs="Arial"/>
          <w:b/>
          <w:sz w:val="28"/>
          <w:szCs w:val="28"/>
        </w:rPr>
        <w:t>8</w:t>
      </w:r>
      <w:r>
        <w:rPr>
          <w:rFonts w:ascii="Arial" w:hAnsi="Arial" w:cs="Arial"/>
          <w:b/>
          <w:sz w:val="28"/>
          <w:szCs w:val="28"/>
        </w:rPr>
        <w:tab/>
        <w:t>O</w:t>
      </w:r>
      <w:r w:rsidR="00680C16" w:rsidRPr="0068556B">
        <w:rPr>
          <w:rFonts w:ascii="Arial" w:hAnsi="Arial" w:cs="Arial"/>
          <w:b/>
          <w:sz w:val="28"/>
          <w:szCs w:val="28"/>
        </w:rPr>
        <w:t>ur supporting</w:t>
      </w:r>
      <w:r w:rsidR="009E413E" w:rsidRPr="0068556B">
        <w:rPr>
          <w:rFonts w:ascii="Arial" w:hAnsi="Arial" w:cs="Arial"/>
          <w:b/>
          <w:sz w:val="28"/>
          <w:szCs w:val="28"/>
        </w:rPr>
        <w:t xml:space="preserve"> </w:t>
      </w:r>
      <w:r w:rsidR="00680C16" w:rsidRPr="0068556B">
        <w:rPr>
          <w:rFonts w:ascii="Arial" w:hAnsi="Arial" w:cs="Arial"/>
          <w:b/>
          <w:sz w:val="28"/>
          <w:szCs w:val="28"/>
        </w:rPr>
        <w:t>p</w:t>
      </w:r>
      <w:r w:rsidR="009E413E" w:rsidRPr="0068556B">
        <w:rPr>
          <w:rFonts w:ascii="Arial" w:hAnsi="Arial" w:cs="Arial"/>
          <w:b/>
          <w:sz w:val="28"/>
          <w:szCs w:val="28"/>
        </w:rPr>
        <w:t>lans/documents</w:t>
      </w:r>
    </w:p>
    <w:p w:rsidR="008C4DE3" w:rsidRDefault="008C4DE3" w:rsidP="00F929B1">
      <w:pPr>
        <w:pBdr>
          <w:top w:val="single" w:sz="4" w:space="1" w:color="auto"/>
          <w:left w:val="single" w:sz="4" w:space="4" w:color="auto"/>
          <w:bottom w:val="single" w:sz="4" w:space="1" w:color="auto"/>
          <w:right w:val="single" w:sz="4" w:space="4" w:color="auto"/>
        </w:pBdr>
        <w:rPr>
          <w:rFonts w:ascii="Arial" w:hAnsi="Arial" w:cs="Arial"/>
          <w:sz w:val="24"/>
          <w:szCs w:val="24"/>
        </w:rPr>
      </w:pPr>
    </w:p>
    <w:p w:rsidR="009E413E" w:rsidRPr="00F929B1" w:rsidRDefault="009E413E" w:rsidP="00F929B1">
      <w:pPr>
        <w:pBdr>
          <w:top w:val="single" w:sz="4" w:space="1" w:color="auto"/>
          <w:left w:val="single" w:sz="4" w:space="4" w:color="auto"/>
          <w:bottom w:val="single" w:sz="4" w:space="1" w:color="auto"/>
          <w:right w:val="single" w:sz="4" w:space="4" w:color="auto"/>
        </w:pBdr>
        <w:rPr>
          <w:rFonts w:ascii="Arial" w:hAnsi="Arial" w:cs="Arial"/>
          <w:sz w:val="24"/>
          <w:szCs w:val="24"/>
        </w:rPr>
      </w:pPr>
      <w:r w:rsidRPr="00F929B1">
        <w:rPr>
          <w:rFonts w:ascii="Arial" w:hAnsi="Arial" w:cs="Arial"/>
          <w:sz w:val="24"/>
          <w:szCs w:val="24"/>
        </w:rPr>
        <w:t>Adult Social Care and Inclusion 3 year Workforce Development Strategy – 2014-2017</w:t>
      </w:r>
    </w:p>
    <w:p w:rsidR="009E413E" w:rsidRPr="00F929B1" w:rsidRDefault="009E413E" w:rsidP="00F929B1">
      <w:pPr>
        <w:pBdr>
          <w:top w:val="single" w:sz="4" w:space="1" w:color="auto"/>
          <w:left w:val="single" w:sz="4" w:space="4" w:color="auto"/>
          <w:bottom w:val="single" w:sz="4" w:space="1" w:color="auto"/>
          <w:right w:val="single" w:sz="4" w:space="4" w:color="auto"/>
        </w:pBdr>
        <w:rPr>
          <w:rFonts w:ascii="Arial" w:hAnsi="Arial" w:cs="Arial"/>
          <w:sz w:val="24"/>
          <w:szCs w:val="24"/>
        </w:rPr>
      </w:pPr>
      <w:r w:rsidRPr="00F929B1">
        <w:rPr>
          <w:rFonts w:ascii="Arial" w:hAnsi="Arial" w:cs="Arial"/>
          <w:sz w:val="24"/>
          <w:szCs w:val="24"/>
        </w:rPr>
        <w:t>Evaluation Strategy</w:t>
      </w:r>
      <w:r w:rsidR="00542BF1" w:rsidRPr="00F929B1">
        <w:rPr>
          <w:rFonts w:ascii="Arial" w:hAnsi="Arial" w:cs="Arial"/>
          <w:sz w:val="24"/>
          <w:szCs w:val="24"/>
        </w:rPr>
        <w:t xml:space="preserve">, </w:t>
      </w:r>
      <w:r w:rsidRPr="00F929B1">
        <w:rPr>
          <w:rFonts w:ascii="Arial" w:hAnsi="Arial" w:cs="Arial"/>
          <w:sz w:val="24"/>
          <w:szCs w:val="24"/>
        </w:rPr>
        <w:t xml:space="preserve"> 2014</w:t>
      </w:r>
    </w:p>
    <w:p w:rsidR="009E413E" w:rsidRPr="00F929B1" w:rsidRDefault="00542BF1" w:rsidP="00F929B1">
      <w:pPr>
        <w:pBdr>
          <w:top w:val="single" w:sz="4" w:space="1" w:color="auto"/>
          <w:left w:val="single" w:sz="4" w:space="4" w:color="auto"/>
          <w:bottom w:val="single" w:sz="4" w:space="1" w:color="auto"/>
          <w:right w:val="single" w:sz="4" w:space="4" w:color="auto"/>
        </w:pBdr>
        <w:rPr>
          <w:rFonts w:ascii="Arial" w:hAnsi="Arial" w:cs="Arial"/>
          <w:sz w:val="24"/>
          <w:szCs w:val="24"/>
        </w:rPr>
      </w:pPr>
      <w:r w:rsidRPr="00F929B1">
        <w:rPr>
          <w:rFonts w:ascii="Arial" w:hAnsi="Arial" w:cs="Arial"/>
          <w:sz w:val="24"/>
          <w:szCs w:val="24"/>
        </w:rPr>
        <w:t>Workforce Development – Care Act PID, 2014</w:t>
      </w:r>
    </w:p>
    <w:p w:rsidR="00542BF1" w:rsidRPr="00F929B1" w:rsidRDefault="00542BF1" w:rsidP="00F929B1">
      <w:pPr>
        <w:pBdr>
          <w:top w:val="single" w:sz="4" w:space="1" w:color="auto"/>
          <w:left w:val="single" w:sz="4" w:space="4" w:color="auto"/>
          <w:bottom w:val="single" w:sz="4" w:space="1" w:color="auto"/>
          <w:right w:val="single" w:sz="4" w:space="4" w:color="auto"/>
        </w:pBdr>
        <w:rPr>
          <w:rFonts w:ascii="Arial" w:hAnsi="Arial" w:cs="Arial"/>
          <w:sz w:val="24"/>
          <w:szCs w:val="24"/>
        </w:rPr>
      </w:pPr>
      <w:r w:rsidRPr="00F929B1">
        <w:rPr>
          <w:rFonts w:ascii="Arial" w:hAnsi="Arial" w:cs="Arial"/>
          <w:sz w:val="24"/>
          <w:szCs w:val="24"/>
        </w:rPr>
        <w:t xml:space="preserve">Adult Social </w:t>
      </w:r>
      <w:r w:rsidR="00D85B5B" w:rsidRPr="00F929B1">
        <w:rPr>
          <w:rFonts w:ascii="Arial" w:hAnsi="Arial" w:cs="Arial"/>
          <w:sz w:val="24"/>
          <w:szCs w:val="24"/>
        </w:rPr>
        <w:t>Care W</w:t>
      </w:r>
      <w:r w:rsidRPr="00F929B1">
        <w:rPr>
          <w:rFonts w:ascii="Arial" w:hAnsi="Arial" w:cs="Arial"/>
          <w:sz w:val="24"/>
          <w:szCs w:val="24"/>
        </w:rPr>
        <w:t xml:space="preserve">orkforce Learning and Development Programme, 2014 </w:t>
      </w:r>
    </w:p>
    <w:p w:rsidR="008C4DE3" w:rsidRPr="00F929B1" w:rsidRDefault="001D7D9E" w:rsidP="00F929B1">
      <w:pPr>
        <w:pBdr>
          <w:top w:val="single" w:sz="4" w:space="1" w:color="auto"/>
          <w:left w:val="single" w:sz="4" w:space="4" w:color="auto"/>
          <w:bottom w:val="single" w:sz="4" w:space="1" w:color="auto"/>
          <w:right w:val="single" w:sz="4" w:space="4" w:color="auto"/>
        </w:pBdr>
        <w:rPr>
          <w:rFonts w:ascii="Arial" w:hAnsi="Arial" w:cs="Arial"/>
          <w:sz w:val="24"/>
          <w:szCs w:val="24"/>
        </w:rPr>
      </w:pPr>
      <w:r w:rsidRPr="00F929B1">
        <w:rPr>
          <w:rFonts w:ascii="Arial" w:hAnsi="Arial" w:cs="Arial"/>
          <w:sz w:val="24"/>
          <w:szCs w:val="24"/>
        </w:rPr>
        <w:t xml:space="preserve">Falls Prevention Learning and Development Project PID and GANNT </w:t>
      </w:r>
      <w:r w:rsidR="00F929B1" w:rsidRPr="00F929B1">
        <w:rPr>
          <w:rFonts w:ascii="Arial" w:hAnsi="Arial" w:cs="Arial"/>
          <w:sz w:val="24"/>
          <w:szCs w:val="24"/>
        </w:rPr>
        <w:t>C</w:t>
      </w:r>
      <w:r w:rsidRPr="00F929B1">
        <w:rPr>
          <w:rFonts w:ascii="Arial" w:hAnsi="Arial" w:cs="Arial"/>
          <w:sz w:val="24"/>
          <w:szCs w:val="24"/>
        </w:rPr>
        <w:t>hart, 2013</w:t>
      </w:r>
    </w:p>
    <w:p w:rsidR="00F929B1" w:rsidRDefault="00F929B1" w:rsidP="00BD7581">
      <w:pPr>
        <w:rPr>
          <w:rFonts w:ascii="Arial" w:hAnsi="Arial" w:cs="Arial"/>
          <w:b/>
          <w:sz w:val="28"/>
          <w:szCs w:val="28"/>
        </w:rPr>
      </w:pPr>
    </w:p>
    <w:p w:rsidR="001727FF" w:rsidRDefault="00F929B1" w:rsidP="00BD7581">
      <w:pPr>
        <w:rPr>
          <w:rFonts w:ascii="Arial" w:hAnsi="Arial" w:cs="Arial"/>
          <w:b/>
          <w:sz w:val="24"/>
          <w:szCs w:val="24"/>
        </w:rPr>
      </w:pPr>
      <w:r>
        <w:rPr>
          <w:rFonts w:ascii="Arial" w:hAnsi="Arial" w:cs="Arial"/>
          <w:b/>
          <w:sz w:val="28"/>
          <w:szCs w:val="28"/>
        </w:rPr>
        <w:lastRenderedPageBreak/>
        <w:t>9</w:t>
      </w:r>
      <w:r>
        <w:rPr>
          <w:rFonts w:ascii="Arial" w:hAnsi="Arial" w:cs="Arial"/>
          <w:b/>
          <w:sz w:val="28"/>
          <w:szCs w:val="28"/>
        </w:rPr>
        <w:tab/>
        <w:t>D</w:t>
      </w:r>
      <w:r w:rsidR="00D85B5B" w:rsidRPr="00723C65">
        <w:rPr>
          <w:rFonts w:ascii="Arial" w:hAnsi="Arial" w:cs="Arial"/>
          <w:b/>
          <w:sz w:val="28"/>
          <w:szCs w:val="28"/>
        </w:rPr>
        <w:t>rivers be</w:t>
      </w:r>
      <w:r w:rsidR="002A6EDC" w:rsidRPr="00723C65">
        <w:rPr>
          <w:rFonts w:ascii="Arial" w:hAnsi="Arial" w:cs="Arial"/>
          <w:b/>
          <w:sz w:val="28"/>
          <w:szCs w:val="28"/>
        </w:rPr>
        <w:t>hind th</w:t>
      </w:r>
      <w:r w:rsidR="00F752A9" w:rsidRPr="00723C65">
        <w:rPr>
          <w:rFonts w:ascii="Arial" w:hAnsi="Arial" w:cs="Arial"/>
          <w:b/>
          <w:sz w:val="28"/>
          <w:szCs w:val="28"/>
        </w:rPr>
        <w:t>is Service Plan</w:t>
      </w:r>
    </w:p>
    <w:p w:rsidR="00F929B1" w:rsidRDefault="001727FF" w:rsidP="00F929B1">
      <w:pPr>
        <w:jc w:val="both"/>
        <w:rPr>
          <w:rFonts w:ascii="Arial" w:hAnsi="Arial" w:cs="Arial"/>
          <w:sz w:val="24"/>
          <w:szCs w:val="24"/>
        </w:rPr>
      </w:pPr>
      <w:r w:rsidRPr="00F929B1">
        <w:rPr>
          <w:rFonts w:ascii="Arial" w:hAnsi="Arial" w:cs="Arial"/>
          <w:sz w:val="24"/>
          <w:szCs w:val="24"/>
        </w:rPr>
        <w:t>In putting together th</w:t>
      </w:r>
      <w:r w:rsidR="00F752A9" w:rsidRPr="00F929B1">
        <w:rPr>
          <w:rFonts w:ascii="Arial" w:hAnsi="Arial" w:cs="Arial"/>
          <w:sz w:val="24"/>
          <w:szCs w:val="24"/>
        </w:rPr>
        <w:t>is</w:t>
      </w:r>
      <w:r w:rsidRPr="00F929B1">
        <w:rPr>
          <w:rFonts w:ascii="Arial" w:hAnsi="Arial" w:cs="Arial"/>
          <w:sz w:val="24"/>
          <w:szCs w:val="24"/>
        </w:rPr>
        <w:t xml:space="preserve"> p</w:t>
      </w:r>
      <w:r w:rsidR="00F752A9" w:rsidRPr="00F929B1">
        <w:rPr>
          <w:rFonts w:ascii="Arial" w:hAnsi="Arial" w:cs="Arial"/>
          <w:sz w:val="24"/>
          <w:szCs w:val="24"/>
        </w:rPr>
        <w:t>lan</w:t>
      </w:r>
      <w:r w:rsidRPr="00F929B1">
        <w:rPr>
          <w:rFonts w:ascii="Arial" w:hAnsi="Arial" w:cs="Arial"/>
          <w:sz w:val="24"/>
          <w:szCs w:val="24"/>
        </w:rPr>
        <w:t>, the Service Manager, Workforce Development has considered the following:</w:t>
      </w:r>
    </w:p>
    <w:p w:rsidR="00F46CD3" w:rsidRPr="00F929B1" w:rsidRDefault="00F46CD3" w:rsidP="00F929B1">
      <w:pPr>
        <w:jc w:val="both"/>
        <w:rPr>
          <w:rFonts w:ascii="Arial" w:hAnsi="Arial" w:cs="Arial"/>
          <w:sz w:val="24"/>
          <w:szCs w:val="24"/>
        </w:rPr>
      </w:pPr>
      <w:r w:rsidRPr="00F929B1">
        <w:rPr>
          <w:rFonts w:ascii="Arial" w:hAnsi="Arial" w:cs="Arial"/>
          <w:b/>
          <w:sz w:val="24"/>
          <w:szCs w:val="24"/>
        </w:rPr>
        <w:t xml:space="preserve">The role of the </w:t>
      </w:r>
      <w:r w:rsidR="00D85B5B" w:rsidRPr="00F929B1">
        <w:rPr>
          <w:rFonts w:ascii="Arial" w:hAnsi="Arial" w:cs="Arial"/>
          <w:b/>
          <w:sz w:val="24"/>
          <w:szCs w:val="24"/>
        </w:rPr>
        <w:t>Director of Adult Social Care</w:t>
      </w:r>
      <w:r w:rsidR="00F929B1" w:rsidRPr="00F929B1">
        <w:rPr>
          <w:rFonts w:ascii="Arial" w:hAnsi="Arial" w:cs="Arial"/>
          <w:b/>
          <w:sz w:val="24"/>
          <w:szCs w:val="24"/>
        </w:rPr>
        <w:t xml:space="preserve"> (DASS)</w:t>
      </w:r>
    </w:p>
    <w:p w:rsidR="002A6EDC" w:rsidRPr="00F929B1" w:rsidRDefault="001727FF" w:rsidP="00F929B1">
      <w:pPr>
        <w:jc w:val="both"/>
        <w:rPr>
          <w:rFonts w:ascii="Arial" w:hAnsi="Arial" w:cs="Arial"/>
          <w:sz w:val="24"/>
          <w:szCs w:val="24"/>
        </w:rPr>
      </w:pPr>
      <w:r w:rsidRPr="00F929B1">
        <w:rPr>
          <w:rFonts w:ascii="Arial" w:hAnsi="Arial" w:cs="Arial"/>
          <w:sz w:val="24"/>
          <w:szCs w:val="24"/>
        </w:rPr>
        <w:t xml:space="preserve">The DASS has, amongst other things, responsibility for </w:t>
      </w:r>
      <w:r w:rsidR="0062096C" w:rsidRPr="00F929B1">
        <w:rPr>
          <w:rFonts w:ascii="Arial" w:hAnsi="Arial" w:cs="Arial"/>
          <w:sz w:val="24"/>
          <w:szCs w:val="24"/>
        </w:rPr>
        <w:t xml:space="preserve">adequacy of supply of a well trained social care workforce within the Borough.  This includes those within the Private, Voluntary and Independent Sector. </w:t>
      </w:r>
      <w:r w:rsidR="000558B2" w:rsidRPr="00F929B1">
        <w:rPr>
          <w:rFonts w:ascii="Arial" w:hAnsi="Arial" w:cs="Arial"/>
          <w:sz w:val="24"/>
          <w:szCs w:val="24"/>
        </w:rPr>
        <w:t xml:space="preserve"> The 800 directly employed workers represent just 20% of the workers in this sector within the </w:t>
      </w:r>
      <w:r w:rsidR="00F46CD3" w:rsidRPr="00F929B1">
        <w:rPr>
          <w:rFonts w:ascii="Arial" w:hAnsi="Arial" w:cs="Arial"/>
          <w:sz w:val="24"/>
          <w:szCs w:val="24"/>
        </w:rPr>
        <w:t xml:space="preserve">Walsall </w:t>
      </w:r>
      <w:r w:rsidR="000558B2" w:rsidRPr="00F929B1">
        <w:rPr>
          <w:rFonts w:ascii="Arial" w:hAnsi="Arial" w:cs="Arial"/>
          <w:sz w:val="24"/>
          <w:szCs w:val="24"/>
        </w:rPr>
        <w:t>Borough.</w:t>
      </w:r>
      <w:r w:rsidR="00F752A9" w:rsidRPr="00F929B1">
        <w:rPr>
          <w:rFonts w:ascii="Arial" w:hAnsi="Arial" w:cs="Arial"/>
          <w:sz w:val="24"/>
          <w:szCs w:val="24"/>
        </w:rPr>
        <w:t xml:space="preserve">   </w:t>
      </w:r>
      <w:r w:rsidR="0062096C" w:rsidRPr="00F929B1">
        <w:rPr>
          <w:rFonts w:ascii="Arial" w:hAnsi="Arial" w:cs="Arial"/>
          <w:sz w:val="24"/>
          <w:szCs w:val="24"/>
        </w:rPr>
        <w:t xml:space="preserve"> </w:t>
      </w:r>
    </w:p>
    <w:p w:rsidR="00F46CD3" w:rsidRPr="00F929B1" w:rsidRDefault="00F46CD3" w:rsidP="00F929B1">
      <w:pPr>
        <w:rPr>
          <w:rFonts w:ascii="Arial" w:hAnsi="Arial" w:cs="Arial"/>
          <w:b/>
          <w:sz w:val="24"/>
          <w:szCs w:val="24"/>
        </w:rPr>
      </w:pPr>
      <w:r w:rsidRPr="00F929B1">
        <w:rPr>
          <w:rFonts w:ascii="Arial" w:hAnsi="Arial" w:cs="Arial"/>
          <w:b/>
          <w:sz w:val="24"/>
          <w:szCs w:val="24"/>
        </w:rPr>
        <w:t xml:space="preserve">What do we </w:t>
      </w:r>
      <w:r w:rsidRPr="00F929B1">
        <w:rPr>
          <w:rFonts w:ascii="Arial" w:hAnsi="Arial" w:cs="Arial"/>
          <w:b/>
          <w:sz w:val="24"/>
          <w:szCs w:val="24"/>
          <w:u w:val="single"/>
        </w:rPr>
        <w:t>have</w:t>
      </w:r>
      <w:r w:rsidRPr="00F929B1">
        <w:rPr>
          <w:rFonts w:ascii="Arial" w:hAnsi="Arial" w:cs="Arial"/>
          <w:b/>
          <w:sz w:val="24"/>
          <w:szCs w:val="24"/>
        </w:rPr>
        <w:t xml:space="preserve"> to do?</w:t>
      </w:r>
    </w:p>
    <w:p w:rsidR="00F929B1" w:rsidRDefault="000558B2" w:rsidP="00F929B1">
      <w:pPr>
        <w:jc w:val="both"/>
        <w:rPr>
          <w:rFonts w:ascii="Arial" w:hAnsi="Arial" w:cs="Arial"/>
          <w:sz w:val="24"/>
          <w:szCs w:val="24"/>
        </w:rPr>
      </w:pPr>
      <w:r w:rsidRPr="00F929B1">
        <w:rPr>
          <w:rFonts w:ascii="Arial" w:hAnsi="Arial" w:cs="Arial"/>
          <w:sz w:val="24"/>
          <w:szCs w:val="24"/>
        </w:rPr>
        <w:t>In order to achieve the budget envelope available</w:t>
      </w:r>
      <w:r w:rsidR="00F752A9" w:rsidRPr="00F929B1">
        <w:rPr>
          <w:rFonts w:ascii="Arial" w:hAnsi="Arial" w:cs="Arial"/>
          <w:sz w:val="24"/>
          <w:szCs w:val="24"/>
        </w:rPr>
        <w:t xml:space="preserve"> for learning and development in 2014/15</w:t>
      </w:r>
      <w:r w:rsidRPr="00F929B1">
        <w:rPr>
          <w:rFonts w:ascii="Arial" w:hAnsi="Arial" w:cs="Arial"/>
          <w:sz w:val="24"/>
          <w:szCs w:val="24"/>
        </w:rPr>
        <w:t xml:space="preserve"> it </w:t>
      </w:r>
      <w:r w:rsidR="00F752A9" w:rsidRPr="00F929B1">
        <w:rPr>
          <w:rFonts w:ascii="Arial" w:hAnsi="Arial" w:cs="Arial"/>
          <w:sz w:val="24"/>
          <w:szCs w:val="24"/>
        </w:rPr>
        <w:t>has</w:t>
      </w:r>
      <w:r w:rsidR="00F46CD3" w:rsidRPr="00F929B1">
        <w:rPr>
          <w:rFonts w:ascii="Arial" w:hAnsi="Arial" w:cs="Arial"/>
          <w:sz w:val="24"/>
          <w:szCs w:val="24"/>
        </w:rPr>
        <w:t xml:space="preserve"> be</w:t>
      </w:r>
      <w:r w:rsidR="00F752A9" w:rsidRPr="00F929B1">
        <w:rPr>
          <w:rFonts w:ascii="Arial" w:hAnsi="Arial" w:cs="Arial"/>
          <w:sz w:val="24"/>
          <w:szCs w:val="24"/>
        </w:rPr>
        <w:t>en</w:t>
      </w:r>
      <w:r w:rsidRPr="00F929B1">
        <w:rPr>
          <w:rFonts w:ascii="Arial" w:hAnsi="Arial" w:cs="Arial"/>
          <w:sz w:val="24"/>
          <w:szCs w:val="24"/>
        </w:rPr>
        <w:t xml:space="preserve"> necessary to p</w:t>
      </w:r>
      <w:r w:rsidR="002A6EDC" w:rsidRPr="00F929B1">
        <w:rPr>
          <w:rFonts w:ascii="Arial" w:hAnsi="Arial" w:cs="Arial"/>
          <w:sz w:val="24"/>
          <w:szCs w:val="24"/>
        </w:rPr>
        <w:t>rioritis</w:t>
      </w:r>
      <w:r w:rsidRPr="00F929B1">
        <w:rPr>
          <w:rFonts w:ascii="Arial" w:hAnsi="Arial" w:cs="Arial"/>
          <w:sz w:val="24"/>
          <w:szCs w:val="24"/>
        </w:rPr>
        <w:t>e</w:t>
      </w:r>
      <w:r w:rsidR="002A6EDC" w:rsidRPr="00F929B1">
        <w:rPr>
          <w:rFonts w:ascii="Arial" w:hAnsi="Arial" w:cs="Arial"/>
          <w:sz w:val="24"/>
          <w:szCs w:val="24"/>
        </w:rPr>
        <w:t xml:space="preserve">  </w:t>
      </w:r>
      <w:r w:rsidR="00F46CD3" w:rsidRPr="00F929B1">
        <w:rPr>
          <w:rFonts w:ascii="Arial" w:hAnsi="Arial" w:cs="Arial"/>
          <w:sz w:val="24"/>
          <w:szCs w:val="24"/>
        </w:rPr>
        <w:t xml:space="preserve">that which is </w:t>
      </w:r>
      <w:r w:rsidR="005F09EC" w:rsidRPr="00F929B1">
        <w:rPr>
          <w:rFonts w:ascii="Arial" w:hAnsi="Arial" w:cs="Arial"/>
          <w:sz w:val="24"/>
          <w:szCs w:val="24"/>
        </w:rPr>
        <w:t>truly</w:t>
      </w:r>
      <w:r w:rsidR="002A6EDC" w:rsidRPr="00F929B1">
        <w:rPr>
          <w:rFonts w:ascii="Arial" w:hAnsi="Arial" w:cs="Arial"/>
          <w:sz w:val="24"/>
          <w:szCs w:val="24"/>
        </w:rPr>
        <w:t xml:space="preserve"> mandatory training – on which establishments, services and individuals depend in order to</w:t>
      </w:r>
      <w:r w:rsidR="005F09EC" w:rsidRPr="00F929B1">
        <w:rPr>
          <w:rFonts w:ascii="Arial" w:hAnsi="Arial" w:cs="Arial"/>
          <w:sz w:val="24"/>
          <w:szCs w:val="24"/>
        </w:rPr>
        <w:t xml:space="preserve"> </w:t>
      </w:r>
      <w:r w:rsidR="005F09EC" w:rsidRPr="00F929B1">
        <w:rPr>
          <w:rFonts w:ascii="Arial" w:hAnsi="Arial" w:cs="Arial"/>
          <w:sz w:val="24"/>
          <w:szCs w:val="24"/>
          <w:u w:val="single"/>
        </w:rPr>
        <w:t>be able to</w:t>
      </w:r>
      <w:r w:rsidR="002A6EDC" w:rsidRPr="00F929B1">
        <w:rPr>
          <w:rFonts w:ascii="Arial" w:hAnsi="Arial" w:cs="Arial"/>
          <w:sz w:val="24"/>
          <w:szCs w:val="24"/>
        </w:rPr>
        <w:t xml:space="preserve"> function and practice</w:t>
      </w:r>
      <w:r w:rsidRPr="00F929B1">
        <w:rPr>
          <w:rFonts w:ascii="Arial" w:hAnsi="Arial" w:cs="Arial"/>
          <w:sz w:val="24"/>
          <w:szCs w:val="24"/>
        </w:rPr>
        <w:t xml:space="preserve">.  The Department of Health commissioned Skills for Care and Skills for Health to produce </w:t>
      </w:r>
      <w:r w:rsidRPr="00F929B1">
        <w:rPr>
          <w:rFonts w:ascii="Arial" w:hAnsi="Arial" w:cs="Arial"/>
          <w:b/>
          <w:sz w:val="24"/>
          <w:szCs w:val="24"/>
        </w:rPr>
        <w:t>The National</w:t>
      </w:r>
      <w:r w:rsidRPr="00F929B1">
        <w:rPr>
          <w:rFonts w:ascii="Arial" w:hAnsi="Arial" w:cs="Arial"/>
          <w:sz w:val="24"/>
          <w:szCs w:val="24"/>
        </w:rPr>
        <w:t xml:space="preserve"> </w:t>
      </w:r>
      <w:r w:rsidRPr="00F929B1">
        <w:rPr>
          <w:rFonts w:ascii="Arial" w:hAnsi="Arial" w:cs="Arial"/>
          <w:b/>
          <w:sz w:val="24"/>
          <w:szCs w:val="24"/>
        </w:rPr>
        <w:t>Minimum Training Standards</w:t>
      </w:r>
      <w:r w:rsidRPr="00F929B1">
        <w:rPr>
          <w:rFonts w:ascii="Arial" w:hAnsi="Arial" w:cs="Arial"/>
          <w:sz w:val="24"/>
          <w:szCs w:val="24"/>
        </w:rPr>
        <w:t xml:space="preserve"> report which was published in 2013.  The standards are applicable to healthcare support workers and adult social care workers in England and are aligned to the </w:t>
      </w:r>
      <w:r w:rsidRPr="00F929B1">
        <w:rPr>
          <w:rFonts w:ascii="Arial" w:hAnsi="Arial" w:cs="Arial"/>
          <w:b/>
          <w:sz w:val="24"/>
          <w:szCs w:val="24"/>
        </w:rPr>
        <w:t>Common Induction Standards and CQC</w:t>
      </w:r>
      <w:r w:rsidR="00D85B5B" w:rsidRPr="00F929B1">
        <w:rPr>
          <w:rFonts w:ascii="Arial" w:hAnsi="Arial" w:cs="Arial"/>
          <w:b/>
          <w:sz w:val="24"/>
          <w:szCs w:val="24"/>
        </w:rPr>
        <w:t xml:space="preserve"> (Care Quality Commission)</w:t>
      </w:r>
      <w:r w:rsidRPr="00F929B1">
        <w:rPr>
          <w:rFonts w:ascii="Arial" w:hAnsi="Arial" w:cs="Arial"/>
          <w:b/>
          <w:sz w:val="24"/>
          <w:szCs w:val="24"/>
        </w:rPr>
        <w:t xml:space="preserve"> </w:t>
      </w:r>
      <w:r w:rsidRPr="00F929B1">
        <w:rPr>
          <w:rFonts w:ascii="Arial" w:hAnsi="Arial" w:cs="Arial"/>
          <w:sz w:val="24"/>
          <w:szCs w:val="24"/>
        </w:rPr>
        <w:t xml:space="preserve">requirements.  </w:t>
      </w:r>
      <w:r w:rsidR="00571B61" w:rsidRPr="00F929B1">
        <w:rPr>
          <w:rFonts w:ascii="Arial" w:hAnsi="Arial" w:cs="Arial"/>
          <w:sz w:val="24"/>
          <w:szCs w:val="24"/>
        </w:rPr>
        <w:t>Workers should be able to demonstrate under-pinning knowledge in all the areas but they are not intended as a measurement of competence.  The standards are summarised below:</w:t>
      </w:r>
    </w:p>
    <w:p w:rsidR="00F929B1" w:rsidRDefault="00883C35" w:rsidP="00F929B1">
      <w:pPr>
        <w:jc w:val="both"/>
        <w:rPr>
          <w:rFonts w:ascii="Arial" w:hAnsi="Arial" w:cs="Arial"/>
          <w:b/>
          <w:sz w:val="24"/>
          <w:szCs w:val="24"/>
        </w:rPr>
      </w:pPr>
      <w:r w:rsidRPr="00F929B1">
        <w:rPr>
          <w:rFonts w:ascii="Arial" w:hAnsi="Arial" w:cs="Arial"/>
          <w:b/>
          <w:sz w:val="24"/>
          <w:szCs w:val="24"/>
        </w:rPr>
        <w:t>The role of Healthcare Worker and Adult Social Care Worker</w:t>
      </w:r>
    </w:p>
    <w:p w:rsidR="00F929B1" w:rsidRDefault="00883C35" w:rsidP="00F929B1">
      <w:pPr>
        <w:pStyle w:val="ListParagraph"/>
        <w:numPr>
          <w:ilvl w:val="0"/>
          <w:numId w:val="20"/>
        </w:numPr>
        <w:rPr>
          <w:rFonts w:ascii="Arial" w:hAnsi="Arial" w:cs="Arial"/>
          <w:sz w:val="24"/>
          <w:szCs w:val="24"/>
        </w:rPr>
      </w:pPr>
      <w:r w:rsidRPr="00F929B1">
        <w:rPr>
          <w:rFonts w:ascii="Arial" w:hAnsi="Arial" w:cs="Arial"/>
          <w:b/>
          <w:sz w:val="24"/>
          <w:szCs w:val="24"/>
        </w:rPr>
        <w:t xml:space="preserve">Induction – </w:t>
      </w:r>
      <w:r w:rsidRPr="00F929B1">
        <w:rPr>
          <w:rFonts w:ascii="Arial" w:hAnsi="Arial" w:cs="Arial"/>
          <w:sz w:val="24"/>
          <w:szCs w:val="24"/>
        </w:rPr>
        <w:t>should cover roles, responsibilities, professional boundaries, code of conduc</w:t>
      </w:r>
      <w:r w:rsidR="00F929B1" w:rsidRPr="00F929B1">
        <w:rPr>
          <w:rFonts w:ascii="Arial" w:hAnsi="Arial" w:cs="Arial"/>
          <w:sz w:val="24"/>
          <w:szCs w:val="24"/>
        </w:rPr>
        <w:t>t and professional partnerships</w:t>
      </w:r>
    </w:p>
    <w:p w:rsidR="00F929B1" w:rsidRPr="00F929B1" w:rsidRDefault="00883C35" w:rsidP="00F929B1">
      <w:pPr>
        <w:pStyle w:val="ListParagraph"/>
        <w:numPr>
          <w:ilvl w:val="0"/>
          <w:numId w:val="20"/>
        </w:numPr>
        <w:rPr>
          <w:rFonts w:ascii="Arial" w:hAnsi="Arial" w:cs="Arial"/>
          <w:sz w:val="24"/>
          <w:szCs w:val="24"/>
        </w:rPr>
      </w:pPr>
      <w:r w:rsidRPr="00F929B1">
        <w:rPr>
          <w:rFonts w:ascii="Arial" w:hAnsi="Arial" w:cs="Arial"/>
          <w:b/>
          <w:sz w:val="24"/>
          <w:szCs w:val="24"/>
        </w:rPr>
        <w:t xml:space="preserve">Personal Development </w:t>
      </w:r>
      <w:r w:rsidR="00ED3820" w:rsidRPr="00F929B1">
        <w:rPr>
          <w:rFonts w:ascii="Arial" w:hAnsi="Arial" w:cs="Arial"/>
          <w:b/>
          <w:sz w:val="24"/>
          <w:szCs w:val="24"/>
        </w:rPr>
        <w:t>–</w:t>
      </w:r>
      <w:r w:rsidRPr="00F929B1">
        <w:rPr>
          <w:rFonts w:ascii="Arial" w:hAnsi="Arial" w:cs="Arial"/>
          <w:b/>
          <w:sz w:val="24"/>
          <w:szCs w:val="24"/>
        </w:rPr>
        <w:t xml:space="preserve"> </w:t>
      </w:r>
      <w:r w:rsidR="00F46CD3" w:rsidRPr="00F929B1">
        <w:rPr>
          <w:rFonts w:ascii="Arial" w:hAnsi="Arial" w:cs="Arial"/>
          <w:sz w:val="24"/>
          <w:szCs w:val="24"/>
        </w:rPr>
        <w:t>r</w:t>
      </w:r>
      <w:r w:rsidR="00ED3820" w:rsidRPr="00F929B1">
        <w:rPr>
          <w:rFonts w:ascii="Arial" w:hAnsi="Arial" w:cs="Arial"/>
          <w:sz w:val="24"/>
          <w:szCs w:val="24"/>
        </w:rPr>
        <w:t>ecords and commitment to CPD</w:t>
      </w:r>
      <w:r w:rsidR="00D85B5B" w:rsidRPr="00F929B1">
        <w:rPr>
          <w:rFonts w:ascii="Arial" w:hAnsi="Arial" w:cs="Arial"/>
          <w:sz w:val="24"/>
          <w:szCs w:val="24"/>
        </w:rPr>
        <w:t xml:space="preserve"> (Continuing Professional Development)</w:t>
      </w:r>
      <w:r w:rsidR="00ED3820" w:rsidRPr="00F929B1">
        <w:rPr>
          <w:rFonts w:ascii="Arial" w:hAnsi="Arial" w:cs="Arial"/>
          <w:sz w:val="24"/>
          <w:szCs w:val="24"/>
        </w:rPr>
        <w:t xml:space="preserve"> and functional skills (literacy, numeracy, communication) appropriate to the role</w:t>
      </w:r>
    </w:p>
    <w:p w:rsidR="00F929B1" w:rsidRDefault="00ED3820" w:rsidP="00F929B1">
      <w:pPr>
        <w:pStyle w:val="ListParagraph"/>
        <w:numPr>
          <w:ilvl w:val="0"/>
          <w:numId w:val="20"/>
        </w:numPr>
        <w:rPr>
          <w:rFonts w:ascii="Arial" w:hAnsi="Arial" w:cs="Arial"/>
          <w:sz w:val="24"/>
          <w:szCs w:val="24"/>
        </w:rPr>
      </w:pPr>
      <w:r w:rsidRPr="00F929B1">
        <w:rPr>
          <w:rFonts w:ascii="Arial" w:hAnsi="Arial" w:cs="Arial"/>
          <w:b/>
          <w:sz w:val="24"/>
          <w:szCs w:val="24"/>
        </w:rPr>
        <w:t>Effective Communication –</w:t>
      </w:r>
      <w:r w:rsidRPr="00F929B1">
        <w:rPr>
          <w:rFonts w:ascii="Arial" w:hAnsi="Arial" w:cs="Arial"/>
          <w:sz w:val="24"/>
          <w:szCs w:val="24"/>
        </w:rPr>
        <w:t xml:space="preserve"> </w:t>
      </w:r>
      <w:r w:rsidR="00F46CD3" w:rsidRPr="00F929B1">
        <w:rPr>
          <w:rFonts w:ascii="Arial" w:hAnsi="Arial" w:cs="Arial"/>
          <w:sz w:val="24"/>
          <w:szCs w:val="24"/>
        </w:rPr>
        <w:t>k</w:t>
      </w:r>
      <w:r w:rsidRPr="00F929B1">
        <w:rPr>
          <w:rFonts w:ascii="Arial" w:hAnsi="Arial" w:cs="Arial"/>
          <w:sz w:val="24"/>
          <w:szCs w:val="24"/>
        </w:rPr>
        <w:t>nowledge of the communication methods appropriate to the needs of people receiving support</w:t>
      </w:r>
    </w:p>
    <w:p w:rsidR="00F929B1" w:rsidRPr="00F929B1" w:rsidRDefault="00ED3820" w:rsidP="00F929B1">
      <w:pPr>
        <w:pStyle w:val="ListParagraph"/>
        <w:numPr>
          <w:ilvl w:val="0"/>
          <w:numId w:val="20"/>
        </w:numPr>
        <w:rPr>
          <w:rFonts w:ascii="Arial" w:hAnsi="Arial" w:cs="Arial"/>
          <w:sz w:val="24"/>
          <w:szCs w:val="24"/>
        </w:rPr>
      </w:pPr>
      <w:r w:rsidRPr="00F929B1">
        <w:rPr>
          <w:rFonts w:ascii="Arial" w:hAnsi="Arial" w:cs="Arial"/>
          <w:b/>
          <w:sz w:val="24"/>
          <w:szCs w:val="24"/>
        </w:rPr>
        <w:t>Equality, Diversity and Inclusion –</w:t>
      </w:r>
      <w:r w:rsidRPr="00F929B1">
        <w:rPr>
          <w:rFonts w:ascii="Arial" w:hAnsi="Arial" w:cs="Arial"/>
          <w:sz w:val="24"/>
          <w:szCs w:val="24"/>
        </w:rPr>
        <w:t xml:space="preserve"> </w:t>
      </w:r>
      <w:r w:rsidR="00F46CD3" w:rsidRPr="00F929B1">
        <w:rPr>
          <w:rFonts w:ascii="Arial" w:hAnsi="Arial" w:cs="Arial"/>
          <w:sz w:val="24"/>
          <w:szCs w:val="24"/>
        </w:rPr>
        <w:t>a</w:t>
      </w:r>
      <w:r w:rsidRPr="00F929B1">
        <w:rPr>
          <w:rFonts w:ascii="Arial" w:hAnsi="Arial" w:cs="Arial"/>
          <w:sz w:val="24"/>
          <w:szCs w:val="24"/>
        </w:rPr>
        <w:t>n understanding of the principles, legal requirements and practice implications of Equality and Diversity</w:t>
      </w:r>
    </w:p>
    <w:p w:rsidR="00F929B1" w:rsidRPr="00F929B1" w:rsidRDefault="00ED3820" w:rsidP="00F929B1">
      <w:pPr>
        <w:pStyle w:val="ListParagraph"/>
        <w:numPr>
          <w:ilvl w:val="0"/>
          <w:numId w:val="20"/>
        </w:numPr>
        <w:rPr>
          <w:rFonts w:ascii="Arial" w:hAnsi="Arial" w:cs="Arial"/>
          <w:sz w:val="24"/>
          <w:szCs w:val="24"/>
        </w:rPr>
      </w:pPr>
      <w:r w:rsidRPr="00F929B1">
        <w:rPr>
          <w:rFonts w:ascii="Arial" w:hAnsi="Arial" w:cs="Arial"/>
          <w:b/>
          <w:sz w:val="24"/>
          <w:szCs w:val="24"/>
        </w:rPr>
        <w:t xml:space="preserve">Duty of Care </w:t>
      </w:r>
      <w:r w:rsidR="00DF15F8" w:rsidRPr="00F929B1">
        <w:rPr>
          <w:rFonts w:ascii="Arial" w:hAnsi="Arial" w:cs="Arial"/>
          <w:b/>
          <w:sz w:val="24"/>
          <w:szCs w:val="24"/>
        </w:rPr>
        <w:t>–</w:t>
      </w:r>
      <w:r w:rsidRPr="00F929B1">
        <w:rPr>
          <w:rFonts w:ascii="Arial" w:hAnsi="Arial" w:cs="Arial"/>
          <w:b/>
          <w:sz w:val="24"/>
          <w:szCs w:val="24"/>
        </w:rPr>
        <w:t xml:space="preserve"> </w:t>
      </w:r>
      <w:r w:rsidR="00F46CD3" w:rsidRPr="00F929B1">
        <w:rPr>
          <w:rFonts w:ascii="Arial" w:hAnsi="Arial" w:cs="Arial"/>
          <w:sz w:val="24"/>
          <w:szCs w:val="24"/>
        </w:rPr>
        <w:t>d</w:t>
      </w:r>
      <w:r w:rsidR="00DF15F8" w:rsidRPr="00F929B1">
        <w:rPr>
          <w:rFonts w:ascii="Arial" w:hAnsi="Arial" w:cs="Arial"/>
          <w:sz w:val="24"/>
          <w:szCs w:val="24"/>
        </w:rPr>
        <w:t>ealing with conflict, challenging behaviour, comments and complaints, recording and reporting incidents, accidents, errors and near misses</w:t>
      </w:r>
    </w:p>
    <w:p w:rsidR="00F929B1" w:rsidRDefault="00DF15F8" w:rsidP="00F929B1">
      <w:pPr>
        <w:pStyle w:val="ListParagraph"/>
        <w:numPr>
          <w:ilvl w:val="0"/>
          <w:numId w:val="20"/>
        </w:numPr>
        <w:rPr>
          <w:rFonts w:ascii="Arial" w:hAnsi="Arial" w:cs="Arial"/>
          <w:sz w:val="24"/>
          <w:szCs w:val="24"/>
        </w:rPr>
      </w:pPr>
      <w:r w:rsidRPr="00F929B1">
        <w:rPr>
          <w:rFonts w:ascii="Arial" w:hAnsi="Arial" w:cs="Arial"/>
          <w:b/>
          <w:sz w:val="24"/>
          <w:szCs w:val="24"/>
        </w:rPr>
        <w:t xml:space="preserve">Safeguarding – Safeguarding of Adults – </w:t>
      </w:r>
      <w:r w:rsidRPr="00F929B1">
        <w:rPr>
          <w:rFonts w:ascii="Arial" w:hAnsi="Arial" w:cs="Arial"/>
          <w:sz w:val="24"/>
          <w:szCs w:val="24"/>
        </w:rPr>
        <w:t>through recognition of harm, abuse, risk and prevention, reporting</w:t>
      </w:r>
    </w:p>
    <w:p w:rsidR="00F929B1" w:rsidRDefault="00DF15F8" w:rsidP="00F929B1">
      <w:pPr>
        <w:pStyle w:val="ListParagraph"/>
        <w:numPr>
          <w:ilvl w:val="0"/>
          <w:numId w:val="20"/>
        </w:numPr>
        <w:rPr>
          <w:rFonts w:ascii="Arial" w:hAnsi="Arial" w:cs="Arial"/>
          <w:sz w:val="24"/>
          <w:szCs w:val="24"/>
        </w:rPr>
      </w:pPr>
      <w:r w:rsidRPr="00F929B1">
        <w:rPr>
          <w:rFonts w:ascii="Arial" w:hAnsi="Arial" w:cs="Arial"/>
          <w:b/>
          <w:sz w:val="24"/>
          <w:szCs w:val="24"/>
        </w:rPr>
        <w:t xml:space="preserve">Person-Centred Care and Support – </w:t>
      </w:r>
      <w:r w:rsidR="00F46CD3" w:rsidRPr="00F929B1">
        <w:rPr>
          <w:rFonts w:ascii="Arial" w:hAnsi="Arial" w:cs="Arial"/>
          <w:sz w:val="24"/>
          <w:szCs w:val="24"/>
        </w:rPr>
        <w:t>u</w:t>
      </w:r>
      <w:r w:rsidRPr="00F929B1">
        <w:rPr>
          <w:rFonts w:ascii="Arial" w:hAnsi="Arial" w:cs="Arial"/>
          <w:sz w:val="24"/>
          <w:szCs w:val="24"/>
        </w:rPr>
        <w:t>nderstanding of the principles and values of Person Centred Support, applying it in the workplace, choice and active participation</w:t>
      </w:r>
    </w:p>
    <w:p w:rsidR="00F929B1" w:rsidRPr="00F929B1" w:rsidRDefault="00DF15F8" w:rsidP="00F929B1">
      <w:pPr>
        <w:pStyle w:val="ListParagraph"/>
        <w:numPr>
          <w:ilvl w:val="0"/>
          <w:numId w:val="20"/>
        </w:numPr>
        <w:rPr>
          <w:rFonts w:ascii="Arial" w:hAnsi="Arial" w:cs="Arial"/>
          <w:b/>
          <w:sz w:val="24"/>
          <w:szCs w:val="24"/>
        </w:rPr>
      </w:pPr>
      <w:r w:rsidRPr="00F929B1">
        <w:rPr>
          <w:rFonts w:ascii="Arial" w:hAnsi="Arial" w:cs="Arial"/>
          <w:b/>
          <w:sz w:val="24"/>
          <w:szCs w:val="24"/>
        </w:rPr>
        <w:t>Health and Safety –</w:t>
      </w:r>
      <w:r w:rsidRPr="00F929B1">
        <w:rPr>
          <w:rFonts w:ascii="Arial" w:hAnsi="Arial" w:cs="Arial"/>
          <w:sz w:val="24"/>
          <w:szCs w:val="24"/>
        </w:rPr>
        <w:t xml:space="preserve"> </w:t>
      </w:r>
      <w:r w:rsidR="00F46CD3" w:rsidRPr="00F929B1">
        <w:rPr>
          <w:rFonts w:ascii="Arial" w:hAnsi="Arial" w:cs="Arial"/>
          <w:sz w:val="24"/>
          <w:szCs w:val="24"/>
        </w:rPr>
        <w:t>r</w:t>
      </w:r>
      <w:r w:rsidRPr="00F929B1">
        <w:rPr>
          <w:rFonts w:ascii="Arial" w:hAnsi="Arial" w:cs="Arial"/>
          <w:sz w:val="24"/>
          <w:szCs w:val="24"/>
        </w:rPr>
        <w:t>oles, responsibilities and legal requirements – under-pinning knowledge of:</w:t>
      </w:r>
      <w:r w:rsidR="00F929B1">
        <w:rPr>
          <w:rFonts w:ascii="Arial" w:hAnsi="Arial" w:cs="Arial"/>
          <w:sz w:val="24"/>
          <w:szCs w:val="24"/>
        </w:rPr>
        <w:t xml:space="preserve"> </w:t>
      </w:r>
      <w:r w:rsidRPr="00F929B1">
        <w:rPr>
          <w:rFonts w:ascii="Arial" w:hAnsi="Arial" w:cs="Arial"/>
          <w:sz w:val="24"/>
          <w:szCs w:val="24"/>
        </w:rPr>
        <w:t>Risk Assessment, Moving and Assisting, Accident Reporting, Medication handling and administration, Control of hazardous substances, Fire Safety, Personal Safety – of self and supported users, Stress, Food Safety, Nutrition and hydration, First Aid</w:t>
      </w:r>
    </w:p>
    <w:p w:rsidR="00F929B1" w:rsidRDefault="007D570E" w:rsidP="00F929B1">
      <w:pPr>
        <w:pStyle w:val="ListParagraph"/>
        <w:numPr>
          <w:ilvl w:val="0"/>
          <w:numId w:val="20"/>
        </w:numPr>
        <w:rPr>
          <w:rFonts w:ascii="Arial" w:hAnsi="Arial" w:cs="Arial"/>
          <w:b/>
          <w:sz w:val="24"/>
          <w:szCs w:val="24"/>
        </w:rPr>
      </w:pPr>
      <w:r w:rsidRPr="00F929B1">
        <w:rPr>
          <w:rFonts w:ascii="Arial" w:hAnsi="Arial" w:cs="Arial"/>
          <w:b/>
          <w:sz w:val="24"/>
          <w:szCs w:val="24"/>
        </w:rPr>
        <w:lastRenderedPageBreak/>
        <w:t xml:space="preserve">Handling of Information </w:t>
      </w:r>
      <w:r w:rsidR="001768AF" w:rsidRPr="00F929B1">
        <w:rPr>
          <w:rFonts w:ascii="Arial" w:hAnsi="Arial" w:cs="Arial"/>
          <w:sz w:val="24"/>
          <w:szCs w:val="24"/>
        </w:rPr>
        <w:t>–</w:t>
      </w:r>
      <w:r w:rsidRPr="00F929B1">
        <w:rPr>
          <w:rFonts w:ascii="Arial" w:hAnsi="Arial" w:cs="Arial"/>
          <w:b/>
          <w:sz w:val="24"/>
          <w:szCs w:val="24"/>
        </w:rPr>
        <w:t xml:space="preserve"> </w:t>
      </w:r>
      <w:r w:rsidR="00F46CD3" w:rsidRPr="00F929B1">
        <w:rPr>
          <w:rFonts w:ascii="Arial" w:hAnsi="Arial" w:cs="Arial"/>
          <w:sz w:val="24"/>
          <w:szCs w:val="24"/>
        </w:rPr>
        <w:t>r</w:t>
      </w:r>
      <w:r w:rsidR="001768AF" w:rsidRPr="00F929B1">
        <w:rPr>
          <w:rFonts w:ascii="Arial" w:hAnsi="Arial" w:cs="Arial"/>
          <w:sz w:val="24"/>
          <w:szCs w:val="24"/>
        </w:rPr>
        <w:t>ecording and storing information in a secure environment whilst protecting confidential information</w:t>
      </w:r>
    </w:p>
    <w:p w:rsidR="001768AF" w:rsidRPr="00F929B1" w:rsidRDefault="001768AF" w:rsidP="00F929B1">
      <w:pPr>
        <w:pStyle w:val="ListParagraph"/>
        <w:numPr>
          <w:ilvl w:val="0"/>
          <w:numId w:val="20"/>
        </w:numPr>
        <w:rPr>
          <w:rFonts w:ascii="Arial" w:hAnsi="Arial" w:cs="Arial"/>
          <w:b/>
          <w:sz w:val="24"/>
          <w:szCs w:val="24"/>
        </w:rPr>
      </w:pPr>
      <w:r w:rsidRPr="00F929B1">
        <w:rPr>
          <w:rFonts w:ascii="Arial" w:hAnsi="Arial" w:cs="Arial"/>
          <w:b/>
          <w:sz w:val="24"/>
          <w:szCs w:val="24"/>
        </w:rPr>
        <w:t xml:space="preserve">Infection prevention and control – </w:t>
      </w:r>
      <w:r w:rsidRPr="00F929B1">
        <w:rPr>
          <w:rFonts w:ascii="Arial" w:hAnsi="Arial" w:cs="Arial"/>
          <w:sz w:val="24"/>
          <w:szCs w:val="24"/>
        </w:rPr>
        <w:t>understanding hygiene and infection prevention and the application of preventative measures</w:t>
      </w:r>
    </w:p>
    <w:p w:rsidR="001768AF" w:rsidRPr="004123E8" w:rsidRDefault="001768AF" w:rsidP="00F929B1">
      <w:pPr>
        <w:rPr>
          <w:rFonts w:ascii="Arial" w:hAnsi="Arial" w:cs="Arial"/>
          <w:sz w:val="24"/>
          <w:szCs w:val="24"/>
        </w:rPr>
      </w:pPr>
      <w:r w:rsidRPr="00F929B1">
        <w:rPr>
          <w:rFonts w:ascii="Arial" w:hAnsi="Arial" w:cs="Arial"/>
          <w:sz w:val="24"/>
          <w:szCs w:val="24"/>
        </w:rPr>
        <w:t>Additionally CQC require evidence of ‘specialisms’ i.e., training relating to the needs of specific groups of individuals where appropriate.  This may include for example knowledge of the support required by people with</w:t>
      </w:r>
      <w:r w:rsidRPr="004123E8">
        <w:rPr>
          <w:rFonts w:ascii="Arial" w:hAnsi="Arial" w:cs="Arial"/>
          <w:sz w:val="24"/>
          <w:szCs w:val="24"/>
        </w:rPr>
        <w:t xml:space="preserve"> Mental Health needs, sensory loss, learning disabilities, autism and dementia. </w:t>
      </w:r>
    </w:p>
    <w:p w:rsidR="004123E8" w:rsidRDefault="00AF56AA" w:rsidP="004123E8">
      <w:pPr>
        <w:jc w:val="both"/>
        <w:rPr>
          <w:rFonts w:ascii="Arial" w:hAnsi="Arial" w:cs="Arial"/>
          <w:sz w:val="24"/>
          <w:szCs w:val="24"/>
        </w:rPr>
      </w:pPr>
      <w:r w:rsidRPr="004123E8">
        <w:rPr>
          <w:rFonts w:ascii="Arial" w:hAnsi="Arial" w:cs="Arial"/>
          <w:b/>
          <w:sz w:val="24"/>
          <w:szCs w:val="24"/>
        </w:rPr>
        <w:t>T</w:t>
      </w:r>
      <w:r w:rsidR="001768AF" w:rsidRPr="004123E8">
        <w:rPr>
          <w:rFonts w:ascii="Arial" w:hAnsi="Arial" w:cs="Arial"/>
          <w:b/>
          <w:sz w:val="24"/>
          <w:szCs w:val="24"/>
        </w:rPr>
        <w:t xml:space="preserve">he Regulated Workforce </w:t>
      </w:r>
      <w:r w:rsidR="004123E8">
        <w:rPr>
          <w:rFonts w:ascii="Arial" w:hAnsi="Arial" w:cs="Arial"/>
          <w:sz w:val="24"/>
          <w:szCs w:val="24"/>
        </w:rPr>
        <w:t xml:space="preserve">i.e. </w:t>
      </w:r>
      <w:r w:rsidR="001768AF" w:rsidRPr="004123E8">
        <w:rPr>
          <w:rFonts w:ascii="Arial" w:hAnsi="Arial" w:cs="Arial"/>
          <w:sz w:val="24"/>
          <w:szCs w:val="24"/>
        </w:rPr>
        <w:t xml:space="preserve">social workers who may also be Approved Mental Health Practitioners or Best Interests Assessors </w:t>
      </w:r>
      <w:r w:rsidR="00BB4AA5" w:rsidRPr="004123E8">
        <w:rPr>
          <w:rFonts w:ascii="Arial" w:hAnsi="Arial" w:cs="Arial"/>
          <w:sz w:val="24"/>
          <w:szCs w:val="24"/>
        </w:rPr>
        <w:t xml:space="preserve">and Occupational Therapists </w:t>
      </w:r>
      <w:r w:rsidR="001768AF" w:rsidRPr="004123E8">
        <w:rPr>
          <w:rFonts w:ascii="Arial" w:hAnsi="Arial" w:cs="Arial"/>
          <w:sz w:val="24"/>
          <w:szCs w:val="24"/>
        </w:rPr>
        <w:t>require the following:</w:t>
      </w:r>
    </w:p>
    <w:p w:rsidR="004123E8" w:rsidRDefault="001768AF" w:rsidP="004123E8">
      <w:pPr>
        <w:pStyle w:val="ListParagraph"/>
        <w:numPr>
          <w:ilvl w:val="0"/>
          <w:numId w:val="22"/>
        </w:numPr>
        <w:rPr>
          <w:rFonts w:ascii="Arial" w:hAnsi="Arial" w:cs="Arial"/>
          <w:sz w:val="24"/>
          <w:szCs w:val="24"/>
        </w:rPr>
      </w:pPr>
      <w:r w:rsidRPr="004123E8">
        <w:rPr>
          <w:rFonts w:ascii="Arial" w:hAnsi="Arial" w:cs="Arial"/>
          <w:sz w:val="24"/>
          <w:szCs w:val="24"/>
        </w:rPr>
        <w:t>A minimum of two opportunities for CPD over two years to enable a portfolio of learning</w:t>
      </w:r>
      <w:r w:rsidR="00F46CD3" w:rsidRPr="004123E8">
        <w:rPr>
          <w:rFonts w:ascii="Arial" w:hAnsi="Arial" w:cs="Arial"/>
          <w:sz w:val="24"/>
          <w:szCs w:val="24"/>
        </w:rPr>
        <w:t xml:space="preserve"> to be compiled</w:t>
      </w:r>
      <w:r w:rsidRPr="004123E8">
        <w:rPr>
          <w:rFonts w:ascii="Arial" w:hAnsi="Arial" w:cs="Arial"/>
          <w:sz w:val="24"/>
          <w:szCs w:val="24"/>
        </w:rPr>
        <w:t xml:space="preserve"> in order to maintain/regain their HCPC registration.  This could be a mix of formal training</w:t>
      </w:r>
      <w:r w:rsidR="00F46CD3" w:rsidRPr="004123E8">
        <w:rPr>
          <w:rFonts w:ascii="Arial" w:hAnsi="Arial" w:cs="Arial"/>
          <w:sz w:val="24"/>
          <w:szCs w:val="24"/>
        </w:rPr>
        <w:t>/learning</w:t>
      </w:r>
      <w:r w:rsidRPr="004123E8">
        <w:rPr>
          <w:rFonts w:ascii="Arial" w:hAnsi="Arial" w:cs="Arial"/>
          <w:sz w:val="24"/>
          <w:szCs w:val="24"/>
        </w:rPr>
        <w:t xml:space="preserve"> or opportunities for reflection</w:t>
      </w:r>
    </w:p>
    <w:p w:rsidR="004123E8" w:rsidRDefault="00B70EF3" w:rsidP="004123E8">
      <w:pPr>
        <w:pStyle w:val="ListParagraph"/>
        <w:numPr>
          <w:ilvl w:val="0"/>
          <w:numId w:val="22"/>
        </w:numPr>
        <w:rPr>
          <w:rFonts w:ascii="Arial" w:hAnsi="Arial" w:cs="Arial"/>
          <w:sz w:val="24"/>
          <w:szCs w:val="24"/>
        </w:rPr>
      </w:pPr>
      <w:r w:rsidRPr="004123E8">
        <w:rPr>
          <w:rFonts w:ascii="Arial" w:hAnsi="Arial" w:cs="Arial"/>
          <w:sz w:val="24"/>
          <w:szCs w:val="24"/>
        </w:rPr>
        <w:t>In terms of AMHPs</w:t>
      </w:r>
      <w:r w:rsidR="00AF56AA" w:rsidRPr="004123E8">
        <w:rPr>
          <w:rFonts w:ascii="Arial" w:hAnsi="Arial" w:cs="Arial"/>
          <w:sz w:val="24"/>
          <w:szCs w:val="24"/>
        </w:rPr>
        <w:t xml:space="preserve"> (Approved Mental Health Practitioners)</w:t>
      </w:r>
      <w:r w:rsidRPr="004123E8">
        <w:rPr>
          <w:rFonts w:ascii="Arial" w:hAnsi="Arial" w:cs="Arial"/>
          <w:sz w:val="24"/>
          <w:szCs w:val="24"/>
        </w:rPr>
        <w:t xml:space="preserve"> – this group require 18 hours CPD per annum</w:t>
      </w:r>
      <w:r w:rsidR="00AA64B3" w:rsidRPr="004123E8">
        <w:rPr>
          <w:rFonts w:ascii="Arial" w:hAnsi="Arial" w:cs="Arial"/>
          <w:sz w:val="24"/>
          <w:szCs w:val="24"/>
        </w:rPr>
        <w:t xml:space="preserve"> (around 5 or 6 opportunities) in order to practice (a statutory requirement).  This responsibility is currently shared with Dudley MBC in order to maximise use of resources  we </w:t>
      </w:r>
      <w:r w:rsidR="00F752A9" w:rsidRPr="004123E8">
        <w:rPr>
          <w:rFonts w:ascii="Arial" w:hAnsi="Arial" w:cs="Arial"/>
          <w:sz w:val="24"/>
          <w:szCs w:val="24"/>
        </w:rPr>
        <w:t>will</w:t>
      </w:r>
      <w:r w:rsidR="00AA64B3" w:rsidRPr="004123E8">
        <w:rPr>
          <w:rFonts w:ascii="Arial" w:hAnsi="Arial" w:cs="Arial"/>
          <w:sz w:val="24"/>
          <w:szCs w:val="24"/>
        </w:rPr>
        <w:t xml:space="preserve"> co-design learning opportunities and share venue and guest speaker costs</w:t>
      </w:r>
    </w:p>
    <w:p w:rsidR="00AA64B3" w:rsidRPr="004123E8" w:rsidRDefault="00AA64B3" w:rsidP="004123E8">
      <w:pPr>
        <w:pStyle w:val="ListParagraph"/>
        <w:numPr>
          <w:ilvl w:val="0"/>
          <w:numId w:val="22"/>
        </w:numPr>
        <w:rPr>
          <w:rFonts w:ascii="Arial" w:hAnsi="Arial" w:cs="Arial"/>
          <w:sz w:val="24"/>
          <w:szCs w:val="24"/>
        </w:rPr>
      </w:pPr>
      <w:r w:rsidRPr="004123E8">
        <w:rPr>
          <w:rFonts w:ascii="Arial" w:hAnsi="Arial" w:cs="Arial"/>
          <w:sz w:val="24"/>
          <w:szCs w:val="24"/>
        </w:rPr>
        <w:t xml:space="preserve">In terms of BIAs </w:t>
      </w:r>
      <w:r w:rsidR="00AF56AA" w:rsidRPr="004123E8">
        <w:rPr>
          <w:rFonts w:ascii="Arial" w:hAnsi="Arial" w:cs="Arial"/>
          <w:sz w:val="24"/>
          <w:szCs w:val="24"/>
        </w:rPr>
        <w:t xml:space="preserve">(Best Interests Assessors) </w:t>
      </w:r>
      <w:r w:rsidRPr="004123E8">
        <w:rPr>
          <w:rFonts w:ascii="Arial" w:hAnsi="Arial" w:cs="Arial"/>
          <w:sz w:val="24"/>
          <w:szCs w:val="24"/>
        </w:rPr>
        <w:t xml:space="preserve">– this group are required to have had some learning within the previous 12 months – our local target is 18 hours.  The budget for BIA </w:t>
      </w:r>
      <w:r w:rsidR="00F46CD3" w:rsidRPr="004123E8">
        <w:rPr>
          <w:rFonts w:ascii="Arial" w:hAnsi="Arial" w:cs="Arial"/>
          <w:sz w:val="24"/>
          <w:szCs w:val="24"/>
        </w:rPr>
        <w:t>learning/</w:t>
      </w:r>
      <w:r w:rsidRPr="004123E8">
        <w:rPr>
          <w:rFonts w:ascii="Arial" w:hAnsi="Arial" w:cs="Arial"/>
          <w:sz w:val="24"/>
          <w:szCs w:val="24"/>
        </w:rPr>
        <w:t xml:space="preserve">support rests with the DoLS </w:t>
      </w:r>
      <w:r w:rsidR="00D85B5B" w:rsidRPr="004123E8">
        <w:rPr>
          <w:rFonts w:ascii="Arial" w:hAnsi="Arial" w:cs="Arial"/>
          <w:sz w:val="24"/>
          <w:szCs w:val="24"/>
        </w:rPr>
        <w:t xml:space="preserve">(Deprivation of Liberty Safeguards) </w:t>
      </w:r>
      <w:r w:rsidRPr="004123E8">
        <w:rPr>
          <w:rFonts w:ascii="Arial" w:hAnsi="Arial" w:cs="Arial"/>
          <w:sz w:val="24"/>
          <w:szCs w:val="24"/>
        </w:rPr>
        <w:t xml:space="preserve">lead (within the Safeguarding </w:t>
      </w:r>
      <w:r w:rsidR="00F46CD3" w:rsidRPr="004123E8">
        <w:rPr>
          <w:rFonts w:ascii="Arial" w:hAnsi="Arial" w:cs="Arial"/>
          <w:sz w:val="24"/>
          <w:szCs w:val="24"/>
        </w:rPr>
        <w:t>s</w:t>
      </w:r>
      <w:r w:rsidRPr="004123E8">
        <w:rPr>
          <w:rFonts w:ascii="Arial" w:hAnsi="Arial" w:cs="Arial"/>
          <w:sz w:val="24"/>
          <w:szCs w:val="24"/>
        </w:rPr>
        <w:t>tructure).</w:t>
      </w:r>
      <w:r w:rsidR="00F752A9" w:rsidRPr="004123E8">
        <w:rPr>
          <w:rFonts w:ascii="Arial" w:hAnsi="Arial" w:cs="Arial"/>
          <w:sz w:val="24"/>
          <w:szCs w:val="24"/>
        </w:rPr>
        <w:t xml:space="preserve">  The Interim Head of Service for Adult Safeguarding is leading on a regional approach to BIAs.</w:t>
      </w:r>
      <w:r w:rsidRPr="004123E8">
        <w:rPr>
          <w:rFonts w:ascii="Arial" w:hAnsi="Arial" w:cs="Arial"/>
          <w:sz w:val="24"/>
          <w:szCs w:val="24"/>
        </w:rPr>
        <w:t xml:space="preserve"> </w:t>
      </w:r>
    </w:p>
    <w:p w:rsidR="00AA64B3" w:rsidRPr="004123E8" w:rsidRDefault="00A45269" w:rsidP="004123E8">
      <w:pPr>
        <w:jc w:val="both"/>
        <w:rPr>
          <w:rFonts w:ascii="Arial" w:hAnsi="Arial" w:cs="Arial"/>
          <w:sz w:val="24"/>
          <w:szCs w:val="24"/>
        </w:rPr>
      </w:pPr>
      <w:r w:rsidRPr="004123E8">
        <w:rPr>
          <w:rFonts w:ascii="Arial" w:hAnsi="Arial" w:cs="Arial"/>
          <w:sz w:val="24"/>
          <w:szCs w:val="24"/>
        </w:rPr>
        <w:t>T</w:t>
      </w:r>
      <w:r w:rsidR="00AA64B3" w:rsidRPr="004123E8">
        <w:rPr>
          <w:rFonts w:ascii="Arial" w:hAnsi="Arial" w:cs="Arial"/>
          <w:sz w:val="24"/>
          <w:szCs w:val="24"/>
        </w:rPr>
        <w:t xml:space="preserve">hose who support and assess student social workers on placement </w:t>
      </w:r>
      <w:r w:rsidRPr="004123E8">
        <w:rPr>
          <w:rFonts w:ascii="Arial" w:hAnsi="Arial" w:cs="Arial"/>
          <w:sz w:val="24"/>
          <w:szCs w:val="24"/>
        </w:rPr>
        <w:t>are</w:t>
      </w:r>
      <w:r w:rsidR="00AA64B3" w:rsidRPr="004123E8">
        <w:rPr>
          <w:rFonts w:ascii="Arial" w:hAnsi="Arial" w:cs="Arial"/>
          <w:sz w:val="24"/>
          <w:szCs w:val="24"/>
        </w:rPr>
        <w:t xml:space="preserve"> required to be appropriately qualified.  This is currently paid for</w:t>
      </w:r>
      <w:r w:rsidR="000D6044" w:rsidRPr="004123E8">
        <w:rPr>
          <w:rFonts w:ascii="Arial" w:hAnsi="Arial" w:cs="Arial"/>
          <w:sz w:val="24"/>
          <w:szCs w:val="24"/>
        </w:rPr>
        <w:t xml:space="preserve"> with</w:t>
      </w:r>
      <w:r w:rsidR="00AA64B3" w:rsidRPr="004123E8">
        <w:rPr>
          <w:rFonts w:ascii="Arial" w:hAnsi="Arial" w:cs="Arial"/>
          <w:sz w:val="24"/>
          <w:szCs w:val="24"/>
        </w:rPr>
        <w:t xml:space="preserve"> income which is generated from the Universities under the Memorandum of Co-operation.</w:t>
      </w:r>
    </w:p>
    <w:p w:rsidR="008C4DE3" w:rsidRPr="004123E8" w:rsidRDefault="00AA64B3" w:rsidP="00935CF7">
      <w:pPr>
        <w:jc w:val="both"/>
        <w:rPr>
          <w:rFonts w:ascii="Arial" w:hAnsi="Arial" w:cs="Arial"/>
          <w:sz w:val="24"/>
          <w:szCs w:val="24"/>
        </w:rPr>
      </w:pPr>
      <w:r w:rsidRPr="004123E8">
        <w:rPr>
          <w:rFonts w:ascii="Arial" w:hAnsi="Arial" w:cs="Arial"/>
          <w:sz w:val="24"/>
          <w:szCs w:val="24"/>
        </w:rPr>
        <w:t xml:space="preserve">With regard to the Regulated Workforce </w:t>
      </w:r>
      <w:r w:rsidR="00BB4AA5" w:rsidRPr="004123E8">
        <w:rPr>
          <w:rFonts w:ascii="Arial" w:hAnsi="Arial" w:cs="Arial"/>
          <w:sz w:val="24"/>
          <w:szCs w:val="24"/>
        </w:rPr>
        <w:t>it needs to be born</w:t>
      </w:r>
      <w:r w:rsidR="006941B7" w:rsidRPr="004123E8">
        <w:rPr>
          <w:rFonts w:ascii="Arial" w:hAnsi="Arial" w:cs="Arial"/>
          <w:sz w:val="24"/>
          <w:szCs w:val="24"/>
        </w:rPr>
        <w:t>e</w:t>
      </w:r>
      <w:r w:rsidR="00BB4AA5" w:rsidRPr="004123E8">
        <w:rPr>
          <w:rFonts w:ascii="Arial" w:hAnsi="Arial" w:cs="Arial"/>
          <w:sz w:val="24"/>
          <w:szCs w:val="24"/>
        </w:rPr>
        <w:t xml:space="preserve"> in mind that by only delivering the minimum requirements we will struggle to develop our workforce in line with the professional capability framework and the expectation that they will move </w:t>
      </w:r>
      <w:r w:rsidR="008C4DE3">
        <w:rPr>
          <w:rFonts w:ascii="Arial" w:hAnsi="Arial" w:cs="Arial"/>
          <w:sz w:val="24"/>
          <w:szCs w:val="24"/>
        </w:rPr>
        <w:t>up through the career structure</w:t>
      </w:r>
    </w:p>
    <w:p w:rsidR="00A45269" w:rsidRPr="004123E8" w:rsidRDefault="00A45269" w:rsidP="004123E8">
      <w:pPr>
        <w:jc w:val="both"/>
        <w:rPr>
          <w:rFonts w:ascii="Arial" w:hAnsi="Arial" w:cs="Arial"/>
          <w:sz w:val="24"/>
          <w:szCs w:val="24"/>
        </w:rPr>
      </w:pPr>
      <w:r w:rsidRPr="004123E8">
        <w:rPr>
          <w:rFonts w:ascii="Arial" w:hAnsi="Arial" w:cs="Arial"/>
          <w:sz w:val="24"/>
          <w:szCs w:val="24"/>
        </w:rPr>
        <w:t xml:space="preserve">In addition the WD Team are required to provide support to the Safeguarding Adults Board Training sub group in the form of: attending the sub group, developing partnerships with other agencies who have a responsibility for training key staff, commissioning appropriate trainers to deliver specialist training, evaluating the training attended.  </w:t>
      </w:r>
    </w:p>
    <w:p w:rsidR="004123E8" w:rsidRDefault="00D85B5B" w:rsidP="004123E8">
      <w:pPr>
        <w:rPr>
          <w:rFonts w:ascii="Arial" w:hAnsi="Arial" w:cs="Arial"/>
          <w:b/>
          <w:sz w:val="24"/>
          <w:szCs w:val="24"/>
        </w:rPr>
      </w:pPr>
      <w:r w:rsidRPr="004123E8">
        <w:rPr>
          <w:rFonts w:ascii="Arial" w:hAnsi="Arial" w:cs="Arial"/>
          <w:b/>
          <w:sz w:val="24"/>
          <w:szCs w:val="24"/>
        </w:rPr>
        <w:t xml:space="preserve">More </w:t>
      </w:r>
      <w:r w:rsidR="004123E8">
        <w:rPr>
          <w:rFonts w:ascii="Arial" w:hAnsi="Arial" w:cs="Arial"/>
          <w:b/>
          <w:sz w:val="24"/>
          <w:szCs w:val="24"/>
        </w:rPr>
        <w:t>R</w:t>
      </w:r>
      <w:r w:rsidRPr="004123E8">
        <w:rPr>
          <w:rFonts w:ascii="Arial" w:hAnsi="Arial" w:cs="Arial"/>
          <w:b/>
          <w:sz w:val="24"/>
          <w:szCs w:val="24"/>
        </w:rPr>
        <w:t xml:space="preserve">ecent </w:t>
      </w:r>
      <w:r w:rsidR="004123E8">
        <w:rPr>
          <w:rFonts w:ascii="Arial" w:hAnsi="Arial" w:cs="Arial"/>
          <w:b/>
          <w:sz w:val="24"/>
          <w:szCs w:val="24"/>
        </w:rPr>
        <w:t>D</w:t>
      </w:r>
      <w:r w:rsidRPr="004123E8">
        <w:rPr>
          <w:rFonts w:ascii="Arial" w:hAnsi="Arial" w:cs="Arial"/>
          <w:b/>
          <w:sz w:val="24"/>
          <w:szCs w:val="24"/>
        </w:rPr>
        <w:t>rivers</w:t>
      </w:r>
    </w:p>
    <w:p w:rsidR="004123E8" w:rsidRDefault="004123E8" w:rsidP="004123E8">
      <w:pPr>
        <w:rPr>
          <w:rFonts w:ascii="Arial" w:hAnsi="Arial" w:cs="Arial"/>
          <w:b/>
          <w:sz w:val="24"/>
          <w:szCs w:val="24"/>
        </w:rPr>
      </w:pPr>
      <w:r>
        <w:rPr>
          <w:rFonts w:ascii="Arial" w:hAnsi="Arial" w:cs="Arial"/>
          <w:b/>
          <w:sz w:val="24"/>
          <w:szCs w:val="24"/>
        </w:rPr>
        <w:t xml:space="preserve">The </w:t>
      </w:r>
      <w:r w:rsidR="004304A8" w:rsidRPr="004123E8">
        <w:rPr>
          <w:rFonts w:ascii="Arial" w:hAnsi="Arial" w:cs="Arial"/>
          <w:b/>
          <w:sz w:val="24"/>
          <w:szCs w:val="24"/>
        </w:rPr>
        <w:t>Care Act/Children and Families Act</w:t>
      </w:r>
    </w:p>
    <w:p w:rsidR="00935CF7" w:rsidRDefault="00375E8F" w:rsidP="004123E8">
      <w:pPr>
        <w:jc w:val="both"/>
        <w:rPr>
          <w:rFonts w:ascii="Arial" w:hAnsi="Arial" w:cs="Arial"/>
          <w:sz w:val="24"/>
          <w:szCs w:val="24"/>
        </w:rPr>
      </w:pPr>
      <w:r w:rsidRPr="004123E8">
        <w:rPr>
          <w:rFonts w:ascii="Arial" w:hAnsi="Arial" w:cs="Arial"/>
          <w:sz w:val="24"/>
          <w:szCs w:val="24"/>
        </w:rPr>
        <w:t>The Care Act brings together care and support legislation into a single legal act with a new wellbeing principle at its heart.</w:t>
      </w:r>
    </w:p>
    <w:p w:rsidR="004123E8" w:rsidRDefault="00375E8F" w:rsidP="004123E8">
      <w:pPr>
        <w:jc w:val="both"/>
        <w:rPr>
          <w:rFonts w:ascii="Arial" w:hAnsi="Arial" w:cs="Arial"/>
          <w:b/>
          <w:sz w:val="24"/>
          <w:szCs w:val="24"/>
        </w:rPr>
      </w:pPr>
      <w:r w:rsidRPr="004123E8">
        <w:rPr>
          <w:rFonts w:ascii="Arial" w:hAnsi="Arial" w:cs="Arial"/>
          <w:sz w:val="24"/>
          <w:szCs w:val="24"/>
        </w:rPr>
        <w:lastRenderedPageBreak/>
        <w:t>It will have major implications for those working in social care including those involved in providing preventative services, information, advocacy, assessment and eligibility, care and support planning, personal budgets and direct payments, charging framework, quality and safety</w:t>
      </w:r>
      <w:r w:rsidR="00D85B5B" w:rsidRPr="004123E8">
        <w:rPr>
          <w:rFonts w:ascii="Arial" w:hAnsi="Arial" w:cs="Arial"/>
          <w:sz w:val="24"/>
          <w:szCs w:val="24"/>
        </w:rPr>
        <w:t xml:space="preserve"> and t</w:t>
      </w:r>
      <w:r w:rsidRPr="004123E8">
        <w:rPr>
          <w:rFonts w:ascii="Arial" w:hAnsi="Arial" w:cs="Arial"/>
          <w:sz w:val="24"/>
          <w:szCs w:val="24"/>
        </w:rPr>
        <w:t xml:space="preserve">ransition for children to adult social care.  </w:t>
      </w:r>
    </w:p>
    <w:p w:rsidR="00375E8F" w:rsidRPr="004123E8" w:rsidRDefault="00375E8F" w:rsidP="004123E8">
      <w:pPr>
        <w:jc w:val="both"/>
        <w:rPr>
          <w:rFonts w:ascii="Arial" w:hAnsi="Arial" w:cs="Arial"/>
          <w:b/>
          <w:sz w:val="24"/>
          <w:szCs w:val="24"/>
        </w:rPr>
      </w:pPr>
      <w:r w:rsidRPr="004123E8">
        <w:rPr>
          <w:rFonts w:ascii="Arial" w:hAnsi="Arial" w:cs="Arial"/>
          <w:sz w:val="24"/>
          <w:szCs w:val="24"/>
        </w:rPr>
        <w:t>Our workforce development offer will need to include opportunities to acquire information and new skills</w:t>
      </w:r>
      <w:r w:rsidR="00905CF1" w:rsidRPr="004123E8">
        <w:rPr>
          <w:rFonts w:ascii="Arial" w:hAnsi="Arial" w:cs="Arial"/>
          <w:sz w:val="24"/>
          <w:szCs w:val="24"/>
        </w:rPr>
        <w:t xml:space="preserve"> concerning both the Care Act and Children and Families Act</w:t>
      </w:r>
      <w:r w:rsidRPr="004123E8">
        <w:rPr>
          <w:rFonts w:ascii="Arial" w:hAnsi="Arial" w:cs="Arial"/>
          <w:sz w:val="24"/>
          <w:szCs w:val="24"/>
        </w:rPr>
        <w:t>.  Our partner Skills for Care is currently seeking a contractor to produce an integrated suite of learning and development materials to meet that need including:</w:t>
      </w:r>
    </w:p>
    <w:p w:rsidR="002E0ACC" w:rsidRDefault="002E0ACC" w:rsidP="00571B61">
      <w:pPr>
        <w:pStyle w:val="ListParagraph"/>
        <w:rPr>
          <w:rFonts w:ascii="Arial" w:hAnsi="Arial" w:cs="Arial"/>
          <w:sz w:val="24"/>
          <w:szCs w:val="24"/>
        </w:rPr>
      </w:pPr>
    </w:p>
    <w:p w:rsidR="00375E8F" w:rsidRPr="002E0ACC" w:rsidRDefault="00375E8F" w:rsidP="002E0ACC">
      <w:pPr>
        <w:pStyle w:val="ListParagraph"/>
        <w:numPr>
          <w:ilvl w:val="0"/>
          <w:numId w:val="24"/>
        </w:numPr>
        <w:rPr>
          <w:rFonts w:ascii="Arial" w:hAnsi="Arial" w:cs="Arial"/>
          <w:sz w:val="24"/>
          <w:szCs w:val="24"/>
        </w:rPr>
      </w:pPr>
      <w:r w:rsidRPr="002E0ACC">
        <w:rPr>
          <w:rFonts w:ascii="Arial" w:hAnsi="Arial" w:cs="Arial"/>
          <w:sz w:val="24"/>
          <w:szCs w:val="24"/>
        </w:rPr>
        <w:t>An introduction to the Care Act</w:t>
      </w:r>
    </w:p>
    <w:p w:rsidR="00375E8F" w:rsidRPr="002E0ACC" w:rsidRDefault="00375E8F" w:rsidP="002E0ACC">
      <w:pPr>
        <w:pStyle w:val="ListParagraph"/>
        <w:numPr>
          <w:ilvl w:val="0"/>
          <w:numId w:val="24"/>
        </w:numPr>
        <w:rPr>
          <w:rFonts w:ascii="Arial" w:hAnsi="Arial" w:cs="Arial"/>
          <w:sz w:val="24"/>
          <w:szCs w:val="24"/>
        </w:rPr>
      </w:pPr>
      <w:r w:rsidRPr="002E0ACC">
        <w:rPr>
          <w:rFonts w:ascii="Arial" w:hAnsi="Arial" w:cs="Arial"/>
          <w:sz w:val="24"/>
          <w:szCs w:val="24"/>
        </w:rPr>
        <w:t>Values and principles of leadership</w:t>
      </w:r>
    </w:p>
    <w:p w:rsidR="00375E8F" w:rsidRPr="002E0ACC" w:rsidRDefault="00375E8F" w:rsidP="002E0ACC">
      <w:pPr>
        <w:pStyle w:val="ListParagraph"/>
        <w:numPr>
          <w:ilvl w:val="0"/>
          <w:numId w:val="24"/>
        </w:numPr>
        <w:rPr>
          <w:rFonts w:ascii="Arial" w:hAnsi="Arial" w:cs="Arial"/>
          <w:sz w:val="24"/>
          <w:szCs w:val="24"/>
        </w:rPr>
      </w:pPr>
      <w:r w:rsidRPr="002E0ACC">
        <w:rPr>
          <w:rFonts w:ascii="Arial" w:hAnsi="Arial" w:cs="Arial"/>
          <w:sz w:val="24"/>
          <w:szCs w:val="24"/>
        </w:rPr>
        <w:t>Advice, information and advocacy</w:t>
      </w:r>
    </w:p>
    <w:p w:rsidR="00375E8F" w:rsidRPr="002E0ACC" w:rsidRDefault="00375E8F" w:rsidP="002E0ACC">
      <w:pPr>
        <w:pStyle w:val="ListParagraph"/>
        <w:numPr>
          <w:ilvl w:val="0"/>
          <w:numId w:val="24"/>
        </w:numPr>
        <w:rPr>
          <w:rFonts w:ascii="Arial" w:hAnsi="Arial" w:cs="Arial"/>
          <w:sz w:val="24"/>
          <w:szCs w:val="24"/>
        </w:rPr>
      </w:pPr>
      <w:r w:rsidRPr="002E0ACC">
        <w:rPr>
          <w:rFonts w:ascii="Arial" w:hAnsi="Arial" w:cs="Arial"/>
          <w:sz w:val="24"/>
          <w:szCs w:val="24"/>
        </w:rPr>
        <w:t>The care and support system including customer journey</w:t>
      </w:r>
    </w:p>
    <w:p w:rsidR="00375E8F" w:rsidRPr="002E0ACC" w:rsidRDefault="00375E8F" w:rsidP="002E0ACC">
      <w:pPr>
        <w:pStyle w:val="ListParagraph"/>
        <w:numPr>
          <w:ilvl w:val="0"/>
          <w:numId w:val="24"/>
        </w:numPr>
        <w:rPr>
          <w:rFonts w:ascii="Arial" w:hAnsi="Arial" w:cs="Arial"/>
          <w:sz w:val="24"/>
          <w:szCs w:val="24"/>
        </w:rPr>
      </w:pPr>
      <w:r w:rsidRPr="002E0ACC">
        <w:rPr>
          <w:rFonts w:ascii="Arial" w:hAnsi="Arial" w:cs="Arial"/>
          <w:sz w:val="24"/>
          <w:szCs w:val="24"/>
        </w:rPr>
        <w:t>Transition for children to Adult Social Care/support</w:t>
      </w:r>
    </w:p>
    <w:p w:rsidR="00375E8F" w:rsidRPr="002E0ACC" w:rsidRDefault="00375E8F" w:rsidP="002E0ACC">
      <w:pPr>
        <w:pStyle w:val="ListParagraph"/>
        <w:numPr>
          <w:ilvl w:val="0"/>
          <w:numId w:val="24"/>
        </w:numPr>
        <w:rPr>
          <w:rFonts w:ascii="Arial" w:hAnsi="Arial" w:cs="Arial"/>
          <w:sz w:val="24"/>
          <w:szCs w:val="24"/>
        </w:rPr>
      </w:pPr>
      <w:r w:rsidRPr="002E0ACC">
        <w:rPr>
          <w:rFonts w:ascii="Arial" w:hAnsi="Arial" w:cs="Arial"/>
          <w:sz w:val="24"/>
          <w:szCs w:val="24"/>
        </w:rPr>
        <w:t>Rights for carers</w:t>
      </w:r>
    </w:p>
    <w:p w:rsidR="00375E8F" w:rsidRPr="002E0ACC" w:rsidRDefault="00375E8F" w:rsidP="002E0ACC">
      <w:pPr>
        <w:pStyle w:val="ListParagraph"/>
        <w:numPr>
          <w:ilvl w:val="0"/>
          <w:numId w:val="24"/>
        </w:numPr>
        <w:rPr>
          <w:rFonts w:ascii="Arial" w:hAnsi="Arial" w:cs="Arial"/>
          <w:sz w:val="24"/>
          <w:szCs w:val="24"/>
        </w:rPr>
      </w:pPr>
      <w:r w:rsidRPr="002E0ACC">
        <w:rPr>
          <w:rFonts w:ascii="Arial" w:hAnsi="Arial" w:cs="Arial"/>
          <w:sz w:val="24"/>
          <w:szCs w:val="24"/>
        </w:rPr>
        <w:t>Care standards</w:t>
      </w:r>
    </w:p>
    <w:p w:rsidR="00375E8F" w:rsidRPr="002E0ACC" w:rsidRDefault="00375E8F" w:rsidP="002E0ACC">
      <w:pPr>
        <w:pStyle w:val="ListParagraph"/>
        <w:numPr>
          <w:ilvl w:val="0"/>
          <w:numId w:val="24"/>
        </w:numPr>
        <w:rPr>
          <w:rFonts w:ascii="Arial" w:hAnsi="Arial" w:cs="Arial"/>
          <w:sz w:val="24"/>
          <w:szCs w:val="24"/>
        </w:rPr>
      </w:pPr>
      <w:r w:rsidRPr="002E0ACC">
        <w:rPr>
          <w:rFonts w:ascii="Arial" w:hAnsi="Arial" w:cs="Arial"/>
          <w:sz w:val="24"/>
          <w:szCs w:val="24"/>
        </w:rPr>
        <w:t>Safeguarding adults</w:t>
      </w:r>
    </w:p>
    <w:p w:rsidR="004304A8" w:rsidRPr="002E0ACC" w:rsidRDefault="00375E8F" w:rsidP="002E0ACC">
      <w:pPr>
        <w:pStyle w:val="ListParagraph"/>
        <w:numPr>
          <w:ilvl w:val="0"/>
          <w:numId w:val="24"/>
        </w:numPr>
        <w:rPr>
          <w:rFonts w:ascii="Arial" w:hAnsi="Arial" w:cs="Arial"/>
          <w:sz w:val="24"/>
          <w:szCs w:val="24"/>
        </w:rPr>
      </w:pPr>
      <w:r w:rsidRPr="002E0ACC">
        <w:rPr>
          <w:rFonts w:ascii="Arial" w:hAnsi="Arial" w:cs="Arial"/>
          <w:sz w:val="24"/>
          <w:szCs w:val="24"/>
        </w:rPr>
        <w:t xml:space="preserve">Care markets  </w:t>
      </w:r>
    </w:p>
    <w:p w:rsidR="00D130CF" w:rsidRDefault="00D130CF" w:rsidP="00571B61">
      <w:pPr>
        <w:pStyle w:val="ListParagraph"/>
        <w:rPr>
          <w:rFonts w:ascii="Arial" w:hAnsi="Arial" w:cs="Arial"/>
          <w:b/>
          <w:sz w:val="24"/>
          <w:szCs w:val="24"/>
        </w:rPr>
      </w:pPr>
    </w:p>
    <w:p w:rsidR="004B4CF4" w:rsidRPr="004B4CF4" w:rsidRDefault="004B4CF4" w:rsidP="004123E8">
      <w:pPr>
        <w:rPr>
          <w:rFonts w:ascii="Arial" w:hAnsi="Arial" w:cs="Arial"/>
          <w:sz w:val="24"/>
          <w:szCs w:val="24"/>
        </w:rPr>
      </w:pPr>
      <w:r w:rsidRPr="004B4CF4">
        <w:rPr>
          <w:rFonts w:ascii="Arial" w:hAnsi="Arial" w:cs="Arial"/>
          <w:sz w:val="24"/>
          <w:szCs w:val="24"/>
        </w:rPr>
        <w:t xml:space="preserve">The provisions within the Care Act </w:t>
      </w:r>
      <w:r>
        <w:rPr>
          <w:rFonts w:ascii="Arial" w:hAnsi="Arial" w:cs="Arial"/>
          <w:sz w:val="24"/>
          <w:szCs w:val="24"/>
        </w:rPr>
        <w:t>link</w:t>
      </w:r>
      <w:r w:rsidRPr="004B4CF4">
        <w:rPr>
          <w:rFonts w:ascii="Arial" w:hAnsi="Arial" w:cs="Arial"/>
          <w:sz w:val="24"/>
          <w:szCs w:val="24"/>
        </w:rPr>
        <w:t xml:space="preserve"> with the Children and Families Act 2014</w:t>
      </w:r>
      <w:r w:rsidR="004123E8">
        <w:rPr>
          <w:rFonts w:ascii="Arial" w:hAnsi="Arial" w:cs="Arial"/>
          <w:sz w:val="24"/>
          <w:szCs w:val="24"/>
        </w:rPr>
        <w:t>, s</w:t>
      </w:r>
      <w:r w:rsidRPr="004B4CF4">
        <w:rPr>
          <w:rFonts w:ascii="Arial" w:hAnsi="Arial" w:cs="Arial"/>
          <w:sz w:val="24"/>
          <w:szCs w:val="24"/>
        </w:rPr>
        <w:t xml:space="preserve">pecifically: </w:t>
      </w:r>
    </w:p>
    <w:p w:rsidR="004123E8" w:rsidRPr="002E0ACC" w:rsidRDefault="004B4CF4" w:rsidP="00F201D0">
      <w:pPr>
        <w:pStyle w:val="ListParagraph"/>
        <w:numPr>
          <w:ilvl w:val="0"/>
          <w:numId w:val="25"/>
        </w:numPr>
        <w:jc w:val="both"/>
        <w:rPr>
          <w:rFonts w:ascii="Arial" w:hAnsi="Arial" w:cs="Arial"/>
          <w:sz w:val="24"/>
          <w:szCs w:val="24"/>
        </w:rPr>
      </w:pPr>
      <w:r w:rsidRPr="002E0ACC">
        <w:rPr>
          <w:rFonts w:ascii="Arial" w:hAnsi="Arial" w:cs="Arial"/>
          <w:sz w:val="24"/>
          <w:szCs w:val="24"/>
        </w:rPr>
        <w:t>In relation to special educational needs, the C&amp;F Act introduces major changes to support children and young people with SEN</w:t>
      </w:r>
      <w:r w:rsidR="00D85B5B" w:rsidRPr="002E0ACC">
        <w:rPr>
          <w:rFonts w:ascii="Arial" w:hAnsi="Arial" w:cs="Arial"/>
          <w:sz w:val="24"/>
          <w:szCs w:val="24"/>
        </w:rPr>
        <w:t xml:space="preserve"> (Special Educational Needs)</w:t>
      </w:r>
      <w:r w:rsidRPr="002E0ACC">
        <w:rPr>
          <w:rFonts w:ascii="Arial" w:hAnsi="Arial" w:cs="Arial"/>
          <w:sz w:val="24"/>
          <w:szCs w:val="24"/>
        </w:rPr>
        <w:t xml:space="preserve">, creating educational, health and care  (ECH) plans to replace SEN statements which will need to be reviewed regularly and which now cover people up to the age of 25.  The basic goal is to give families greater involvement in decisions about their support and encourage social care, education and health to work together more closely in supporting those with special needs or disabilities.  As part of the changes local authorities are required to publicise a local offer setting out what support is available to families with children who have disabilities or special educational needs.  This local offer should also explain how families can request personal budgets, make complaints </w:t>
      </w:r>
      <w:r w:rsidR="004123E8" w:rsidRPr="002E0ACC">
        <w:rPr>
          <w:rFonts w:ascii="Arial" w:hAnsi="Arial" w:cs="Arial"/>
          <w:sz w:val="24"/>
          <w:szCs w:val="24"/>
        </w:rPr>
        <w:t>and access more specialist help</w:t>
      </w:r>
    </w:p>
    <w:p w:rsidR="004123E8" w:rsidRDefault="004123E8" w:rsidP="00F201D0">
      <w:pPr>
        <w:pStyle w:val="ListParagraph"/>
        <w:ind w:left="644"/>
        <w:jc w:val="both"/>
        <w:rPr>
          <w:rFonts w:ascii="Arial" w:hAnsi="Arial" w:cs="Arial"/>
          <w:sz w:val="24"/>
          <w:szCs w:val="24"/>
        </w:rPr>
      </w:pPr>
    </w:p>
    <w:p w:rsidR="004B4CF4" w:rsidRDefault="004B4CF4" w:rsidP="00F201D0">
      <w:pPr>
        <w:pStyle w:val="ListParagraph"/>
        <w:numPr>
          <w:ilvl w:val="0"/>
          <w:numId w:val="23"/>
        </w:numPr>
        <w:ind w:left="644"/>
        <w:jc w:val="both"/>
        <w:rPr>
          <w:rFonts w:ascii="Arial" w:hAnsi="Arial" w:cs="Arial"/>
          <w:sz w:val="24"/>
          <w:szCs w:val="24"/>
        </w:rPr>
      </w:pPr>
      <w:r w:rsidRPr="004123E8">
        <w:rPr>
          <w:rFonts w:ascii="Arial" w:hAnsi="Arial" w:cs="Arial"/>
          <w:sz w:val="24"/>
          <w:szCs w:val="24"/>
        </w:rPr>
        <w:t>In relation</w:t>
      </w:r>
      <w:r w:rsidR="00D85B5B" w:rsidRPr="004123E8">
        <w:rPr>
          <w:rFonts w:ascii="Arial" w:hAnsi="Arial" w:cs="Arial"/>
          <w:sz w:val="24"/>
          <w:szCs w:val="24"/>
        </w:rPr>
        <w:t xml:space="preserve"> to</w:t>
      </w:r>
      <w:r w:rsidRPr="004123E8">
        <w:rPr>
          <w:rFonts w:ascii="Arial" w:hAnsi="Arial" w:cs="Arial"/>
          <w:sz w:val="24"/>
          <w:szCs w:val="24"/>
        </w:rPr>
        <w:t xml:space="preserve"> young carers – the Act in conjunction with the adults focussed Care Act seeks to make sure young carers get the support they need.  Under the Act local authorities are expected to try and identify young carers so that they can be offered support and both </w:t>
      </w:r>
      <w:r w:rsidR="00D26888">
        <w:rPr>
          <w:rFonts w:ascii="Arial" w:hAnsi="Arial" w:cs="Arial"/>
          <w:sz w:val="24"/>
          <w:szCs w:val="24"/>
        </w:rPr>
        <w:t>A</w:t>
      </w:r>
      <w:r w:rsidRPr="004123E8">
        <w:rPr>
          <w:rFonts w:ascii="Arial" w:hAnsi="Arial" w:cs="Arial"/>
          <w:sz w:val="24"/>
          <w:szCs w:val="24"/>
        </w:rPr>
        <w:t xml:space="preserve">dults and </w:t>
      </w:r>
      <w:r w:rsidR="00D26888">
        <w:rPr>
          <w:rFonts w:ascii="Arial" w:hAnsi="Arial" w:cs="Arial"/>
          <w:sz w:val="24"/>
          <w:szCs w:val="24"/>
        </w:rPr>
        <w:t>C</w:t>
      </w:r>
      <w:r w:rsidRPr="004123E8">
        <w:rPr>
          <w:rFonts w:ascii="Arial" w:hAnsi="Arial" w:cs="Arial"/>
          <w:sz w:val="24"/>
          <w:szCs w:val="24"/>
        </w:rPr>
        <w:t>hildren</w:t>
      </w:r>
      <w:r w:rsidR="00D26888">
        <w:rPr>
          <w:rFonts w:ascii="Arial" w:hAnsi="Arial" w:cs="Arial"/>
          <w:sz w:val="24"/>
          <w:szCs w:val="24"/>
        </w:rPr>
        <w:t>’</w:t>
      </w:r>
      <w:r w:rsidRPr="004123E8">
        <w:rPr>
          <w:rFonts w:ascii="Arial" w:hAnsi="Arial" w:cs="Arial"/>
          <w:sz w:val="24"/>
          <w:szCs w:val="24"/>
        </w:rPr>
        <w:t xml:space="preserve">s </w:t>
      </w:r>
      <w:r w:rsidR="00D26888">
        <w:rPr>
          <w:rFonts w:ascii="Arial" w:hAnsi="Arial" w:cs="Arial"/>
          <w:sz w:val="24"/>
          <w:szCs w:val="24"/>
        </w:rPr>
        <w:t>S</w:t>
      </w:r>
      <w:r w:rsidRPr="004123E8">
        <w:rPr>
          <w:rFonts w:ascii="Arial" w:hAnsi="Arial" w:cs="Arial"/>
          <w:sz w:val="24"/>
          <w:szCs w:val="24"/>
        </w:rPr>
        <w:t>ervices will need to work together to help young carers.  Adult social care staff should be assessing the needs of young people in the house-hold when reviewing support for adults and children</w:t>
      </w:r>
      <w:r w:rsidR="00D26888">
        <w:rPr>
          <w:rFonts w:ascii="Arial" w:hAnsi="Arial" w:cs="Arial"/>
          <w:sz w:val="24"/>
          <w:szCs w:val="24"/>
        </w:rPr>
        <w:t>’</w:t>
      </w:r>
      <w:r w:rsidRPr="004123E8">
        <w:rPr>
          <w:rFonts w:ascii="Arial" w:hAnsi="Arial" w:cs="Arial"/>
          <w:sz w:val="24"/>
          <w:szCs w:val="24"/>
        </w:rPr>
        <w:t xml:space="preserve">s social workers should also assess in such situations.  </w:t>
      </w:r>
      <w:r w:rsidR="004B6C30" w:rsidRPr="004123E8">
        <w:rPr>
          <w:rFonts w:ascii="Arial" w:hAnsi="Arial" w:cs="Arial"/>
          <w:sz w:val="24"/>
          <w:szCs w:val="24"/>
        </w:rPr>
        <w:t xml:space="preserve"> This may require new skills for some staff which will again have to be built into the Learning and Development Programme. </w:t>
      </w:r>
    </w:p>
    <w:p w:rsidR="00273A3C" w:rsidRDefault="00273A3C" w:rsidP="004123E8">
      <w:pPr>
        <w:rPr>
          <w:rFonts w:ascii="Arial" w:hAnsi="Arial" w:cs="Arial"/>
          <w:b/>
          <w:sz w:val="24"/>
          <w:szCs w:val="24"/>
        </w:rPr>
      </w:pPr>
      <w:r w:rsidRPr="00273A3C">
        <w:rPr>
          <w:rFonts w:ascii="Arial" w:hAnsi="Arial" w:cs="Arial"/>
          <w:b/>
          <w:sz w:val="24"/>
          <w:szCs w:val="24"/>
        </w:rPr>
        <w:lastRenderedPageBreak/>
        <w:t>Falls Prevention Learning and Development Project</w:t>
      </w:r>
    </w:p>
    <w:p w:rsidR="00273A3C" w:rsidRPr="00273A3C" w:rsidRDefault="00273A3C" w:rsidP="004123E8">
      <w:pPr>
        <w:jc w:val="both"/>
        <w:rPr>
          <w:rFonts w:ascii="Arial" w:hAnsi="Arial" w:cs="Arial"/>
          <w:sz w:val="24"/>
          <w:szCs w:val="24"/>
        </w:rPr>
      </w:pPr>
      <w:r>
        <w:rPr>
          <w:rFonts w:ascii="Arial" w:hAnsi="Arial" w:cs="Arial"/>
          <w:sz w:val="24"/>
          <w:szCs w:val="24"/>
        </w:rPr>
        <w:t>Early in 2014 the Workforce Development Team were successful in gaining funding via the LET</w:t>
      </w:r>
      <w:r w:rsidR="00D85B5B">
        <w:rPr>
          <w:rFonts w:ascii="Arial" w:hAnsi="Arial" w:cs="Arial"/>
          <w:sz w:val="24"/>
          <w:szCs w:val="24"/>
        </w:rPr>
        <w:t xml:space="preserve"> (Local Education and Training)</w:t>
      </w:r>
      <w:r>
        <w:rPr>
          <w:rFonts w:ascii="Arial" w:hAnsi="Arial" w:cs="Arial"/>
          <w:sz w:val="24"/>
          <w:szCs w:val="24"/>
        </w:rPr>
        <w:t xml:space="preserve"> Board/Birmingham and Black Country LETC to develop an innovative falls prevention learning and development programme for the health and social care workforce, delivered across health and social care in clinical and community settings.  Falls prevention has been identified as a key national strategic objective and this is reflected in the current priorities of LETCs in the West Midlands region.  The successful delivery of this pilot project will lead to better management of falls and support the implementation </w:t>
      </w:r>
      <w:r w:rsidR="00800E26">
        <w:rPr>
          <w:rFonts w:ascii="Arial" w:hAnsi="Arial" w:cs="Arial"/>
          <w:sz w:val="24"/>
          <w:szCs w:val="24"/>
        </w:rPr>
        <w:t xml:space="preserve">of the falls strategy and falls pathway.  </w:t>
      </w:r>
    </w:p>
    <w:p w:rsidR="004B4CF4" w:rsidRDefault="004B4CF4" w:rsidP="00571B61">
      <w:pPr>
        <w:pStyle w:val="ListParagraph"/>
        <w:rPr>
          <w:rFonts w:ascii="Arial" w:hAnsi="Arial" w:cs="Arial"/>
          <w:b/>
          <w:sz w:val="24"/>
          <w:szCs w:val="24"/>
        </w:rPr>
      </w:pPr>
    </w:p>
    <w:p w:rsidR="00363137" w:rsidRPr="00BC57E5" w:rsidRDefault="004123E8" w:rsidP="0068556B">
      <w:pPr>
        <w:rPr>
          <w:rFonts w:ascii="Arial" w:hAnsi="Arial" w:cs="Arial"/>
          <w:b/>
          <w:sz w:val="24"/>
          <w:szCs w:val="24"/>
        </w:rPr>
      </w:pPr>
      <w:r>
        <w:rPr>
          <w:rFonts w:ascii="Arial" w:hAnsi="Arial" w:cs="Arial"/>
          <w:b/>
          <w:sz w:val="28"/>
          <w:szCs w:val="28"/>
        </w:rPr>
        <w:t>10</w:t>
      </w:r>
      <w:r>
        <w:rPr>
          <w:rFonts w:ascii="Arial" w:hAnsi="Arial" w:cs="Arial"/>
          <w:b/>
          <w:sz w:val="28"/>
          <w:szCs w:val="28"/>
        </w:rPr>
        <w:tab/>
        <w:t>W</w:t>
      </w:r>
      <w:r w:rsidR="00723C65" w:rsidRPr="0068556B">
        <w:rPr>
          <w:rFonts w:ascii="Arial" w:hAnsi="Arial" w:cs="Arial"/>
          <w:b/>
          <w:sz w:val="28"/>
          <w:szCs w:val="28"/>
        </w:rPr>
        <w:t>orkforce of the future</w:t>
      </w:r>
      <w:r w:rsidR="00723C65" w:rsidRPr="0068556B">
        <w:rPr>
          <w:rFonts w:ascii="Arial" w:hAnsi="Arial" w:cs="Arial"/>
          <w:b/>
          <w:sz w:val="28"/>
          <w:szCs w:val="28"/>
        </w:rPr>
        <w:br/>
      </w:r>
      <w:r w:rsidR="00BC57E5">
        <w:rPr>
          <w:rFonts w:ascii="Arial" w:hAnsi="Arial" w:cs="Arial"/>
          <w:b/>
          <w:sz w:val="24"/>
          <w:szCs w:val="24"/>
        </w:rPr>
        <w:br/>
      </w:r>
      <w:r w:rsidR="005C10FA" w:rsidRPr="0068556B">
        <w:rPr>
          <w:rFonts w:ascii="Arial" w:hAnsi="Arial" w:cs="Arial"/>
          <w:b/>
          <w:sz w:val="24"/>
          <w:szCs w:val="24"/>
        </w:rPr>
        <w:t>What else – beyond statutory minimums</w:t>
      </w:r>
      <w:r w:rsidR="00D85B5B" w:rsidRPr="0068556B">
        <w:rPr>
          <w:rFonts w:ascii="Arial" w:hAnsi="Arial" w:cs="Arial"/>
          <w:b/>
          <w:sz w:val="24"/>
          <w:szCs w:val="24"/>
        </w:rPr>
        <w:t xml:space="preserve"> – how do we grow the workforce of the future</w:t>
      </w:r>
      <w:r w:rsidR="005C10FA" w:rsidRPr="0068556B">
        <w:rPr>
          <w:rFonts w:ascii="Arial" w:hAnsi="Arial" w:cs="Arial"/>
          <w:b/>
          <w:sz w:val="24"/>
          <w:szCs w:val="24"/>
        </w:rPr>
        <w:t>?</w:t>
      </w:r>
    </w:p>
    <w:p w:rsidR="00D26888" w:rsidRDefault="00770575" w:rsidP="0062056B">
      <w:pPr>
        <w:jc w:val="both"/>
        <w:rPr>
          <w:rFonts w:ascii="Arial" w:hAnsi="Arial" w:cs="Arial"/>
          <w:sz w:val="24"/>
          <w:szCs w:val="24"/>
        </w:rPr>
      </w:pPr>
      <w:r w:rsidRPr="0062056B">
        <w:rPr>
          <w:rFonts w:ascii="Arial" w:hAnsi="Arial" w:cs="Arial"/>
          <w:sz w:val="24"/>
          <w:szCs w:val="24"/>
        </w:rPr>
        <w:t xml:space="preserve">The Directorate has </w:t>
      </w:r>
      <w:r w:rsidR="00E2314E" w:rsidRPr="0062056B">
        <w:rPr>
          <w:rFonts w:ascii="Arial" w:hAnsi="Arial" w:cs="Arial"/>
          <w:sz w:val="24"/>
          <w:szCs w:val="24"/>
        </w:rPr>
        <w:t>refreshed its Operating Model</w:t>
      </w:r>
      <w:r w:rsidR="00D85B5B" w:rsidRPr="0062056B">
        <w:rPr>
          <w:rFonts w:ascii="Arial" w:hAnsi="Arial" w:cs="Arial"/>
          <w:sz w:val="24"/>
          <w:szCs w:val="24"/>
        </w:rPr>
        <w:t>,</w:t>
      </w:r>
      <w:r w:rsidR="00E2314E" w:rsidRPr="0062056B">
        <w:rPr>
          <w:rFonts w:ascii="Arial" w:hAnsi="Arial" w:cs="Arial"/>
          <w:sz w:val="24"/>
          <w:szCs w:val="24"/>
        </w:rPr>
        <w:t xml:space="preserve"> therefore learning and development opportunities for staff</w:t>
      </w:r>
      <w:r w:rsidR="00D85B5B" w:rsidRPr="0062056B">
        <w:rPr>
          <w:rFonts w:ascii="Arial" w:hAnsi="Arial" w:cs="Arial"/>
          <w:sz w:val="24"/>
          <w:szCs w:val="24"/>
        </w:rPr>
        <w:t xml:space="preserve">, </w:t>
      </w:r>
      <w:r w:rsidR="00E2314E" w:rsidRPr="0062056B">
        <w:rPr>
          <w:rFonts w:ascii="Arial" w:hAnsi="Arial" w:cs="Arial"/>
          <w:sz w:val="24"/>
          <w:szCs w:val="24"/>
        </w:rPr>
        <w:t>to ensure they fully understand their role in deploying it</w:t>
      </w:r>
      <w:r w:rsidR="004B6C30" w:rsidRPr="0062056B">
        <w:rPr>
          <w:rFonts w:ascii="Arial" w:hAnsi="Arial" w:cs="Arial"/>
          <w:sz w:val="24"/>
          <w:szCs w:val="24"/>
        </w:rPr>
        <w:t xml:space="preserve"> </w:t>
      </w:r>
      <w:r w:rsidR="00E2314E" w:rsidRPr="0062056B">
        <w:rPr>
          <w:rFonts w:ascii="Arial" w:hAnsi="Arial" w:cs="Arial"/>
          <w:sz w:val="24"/>
          <w:szCs w:val="24"/>
        </w:rPr>
        <w:t>and have the skills, attitudes and behaviours to realise it</w:t>
      </w:r>
      <w:r w:rsidR="00D85B5B" w:rsidRPr="0062056B">
        <w:rPr>
          <w:rFonts w:ascii="Arial" w:hAnsi="Arial" w:cs="Arial"/>
          <w:sz w:val="24"/>
          <w:szCs w:val="24"/>
        </w:rPr>
        <w:t>,</w:t>
      </w:r>
      <w:r w:rsidR="00B45856" w:rsidRPr="0062056B">
        <w:rPr>
          <w:rFonts w:ascii="Arial" w:hAnsi="Arial" w:cs="Arial"/>
          <w:sz w:val="24"/>
          <w:szCs w:val="24"/>
        </w:rPr>
        <w:t xml:space="preserve"> </w:t>
      </w:r>
      <w:r w:rsidR="00E2314E" w:rsidRPr="0062056B">
        <w:rPr>
          <w:rFonts w:ascii="Arial" w:hAnsi="Arial" w:cs="Arial"/>
          <w:sz w:val="24"/>
          <w:szCs w:val="24"/>
        </w:rPr>
        <w:t>will be necessary</w:t>
      </w:r>
      <w:r w:rsidR="00D85B5B" w:rsidRPr="0062056B">
        <w:rPr>
          <w:rFonts w:ascii="Arial" w:hAnsi="Arial" w:cs="Arial"/>
          <w:sz w:val="24"/>
          <w:szCs w:val="24"/>
        </w:rPr>
        <w:t xml:space="preserve">. </w:t>
      </w:r>
      <w:r w:rsidR="004B6C30" w:rsidRPr="0062056B">
        <w:rPr>
          <w:rFonts w:ascii="Arial" w:hAnsi="Arial" w:cs="Arial"/>
          <w:sz w:val="24"/>
          <w:szCs w:val="24"/>
        </w:rPr>
        <w:t xml:space="preserve"> Staff will need to be legally literate, understand their role in promoting</w:t>
      </w:r>
      <w:r w:rsidR="00905CF1" w:rsidRPr="0062056B">
        <w:rPr>
          <w:rFonts w:ascii="Arial" w:hAnsi="Arial" w:cs="Arial"/>
          <w:sz w:val="24"/>
          <w:szCs w:val="24"/>
        </w:rPr>
        <w:t xml:space="preserve"> health and wellbeing, conducting joint assessments for long term conditions</w:t>
      </w:r>
      <w:r w:rsidR="004B6C30" w:rsidRPr="0062056B">
        <w:rPr>
          <w:rFonts w:ascii="Arial" w:hAnsi="Arial" w:cs="Arial"/>
          <w:sz w:val="24"/>
          <w:szCs w:val="24"/>
        </w:rPr>
        <w:t xml:space="preserve"> and</w:t>
      </w:r>
      <w:r w:rsidR="00905CF1" w:rsidRPr="0062056B">
        <w:rPr>
          <w:rFonts w:ascii="Arial" w:hAnsi="Arial" w:cs="Arial"/>
          <w:sz w:val="24"/>
          <w:szCs w:val="24"/>
        </w:rPr>
        <w:t xml:space="preserve"> </w:t>
      </w:r>
      <w:r w:rsidR="00E2314E" w:rsidRPr="0062056B">
        <w:rPr>
          <w:rFonts w:ascii="Arial" w:hAnsi="Arial" w:cs="Arial"/>
          <w:sz w:val="24"/>
          <w:szCs w:val="24"/>
        </w:rPr>
        <w:t>signposting</w:t>
      </w:r>
      <w:r w:rsidR="00D85B5B" w:rsidRPr="0062056B">
        <w:rPr>
          <w:rFonts w:ascii="Arial" w:hAnsi="Arial" w:cs="Arial"/>
          <w:sz w:val="24"/>
          <w:szCs w:val="24"/>
        </w:rPr>
        <w:t xml:space="preserve"> to other agencies/services</w:t>
      </w:r>
      <w:r w:rsidR="004B6C30" w:rsidRPr="0062056B">
        <w:rPr>
          <w:rFonts w:ascii="Arial" w:hAnsi="Arial" w:cs="Arial"/>
          <w:sz w:val="24"/>
          <w:szCs w:val="24"/>
        </w:rPr>
        <w:t>.  They will need to be able to think</w:t>
      </w:r>
      <w:r w:rsidR="00E2314E" w:rsidRPr="0062056B">
        <w:rPr>
          <w:rFonts w:ascii="Arial" w:hAnsi="Arial" w:cs="Arial"/>
          <w:sz w:val="24"/>
          <w:szCs w:val="24"/>
        </w:rPr>
        <w:t xml:space="preserve"> innovative</w:t>
      </w:r>
      <w:r w:rsidR="004B6C30" w:rsidRPr="0062056B">
        <w:rPr>
          <w:rFonts w:ascii="Arial" w:hAnsi="Arial" w:cs="Arial"/>
          <w:sz w:val="24"/>
          <w:szCs w:val="24"/>
        </w:rPr>
        <w:t>ly</w:t>
      </w:r>
      <w:r w:rsidR="00E2314E" w:rsidRPr="0062056B">
        <w:rPr>
          <w:rFonts w:ascii="Arial" w:hAnsi="Arial" w:cs="Arial"/>
          <w:sz w:val="24"/>
          <w:szCs w:val="24"/>
        </w:rPr>
        <w:t>,</w:t>
      </w:r>
      <w:r w:rsidR="004B6C30" w:rsidRPr="0062056B">
        <w:rPr>
          <w:rFonts w:ascii="Arial" w:hAnsi="Arial" w:cs="Arial"/>
          <w:sz w:val="24"/>
          <w:szCs w:val="24"/>
        </w:rPr>
        <w:t xml:space="preserve"> be able to</w:t>
      </w:r>
      <w:r w:rsidR="00E2314E" w:rsidRPr="0062056B">
        <w:rPr>
          <w:rFonts w:ascii="Arial" w:hAnsi="Arial" w:cs="Arial"/>
          <w:sz w:val="24"/>
          <w:szCs w:val="24"/>
        </w:rPr>
        <w:t xml:space="preserve"> </w:t>
      </w:r>
      <w:r w:rsidR="00A45269" w:rsidRPr="0062056B">
        <w:rPr>
          <w:rFonts w:ascii="Arial" w:hAnsi="Arial" w:cs="Arial"/>
          <w:sz w:val="24"/>
          <w:szCs w:val="24"/>
        </w:rPr>
        <w:t>negotiat</w:t>
      </w:r>
      <w:r w:rsidR="004B6C30" w:rsidRPr="0062056B">
        <w:rPr>
          <w:rFonts w:ascii="Arial" w:hAnsi="Arial" w:cs="Arial"/>
          <w:sz w:val="24"/>
          <w:szCs w:val="24"/>
        </w:rPr>
        <w:t>e with individuals, partners, carers, contractors.  They will need</w:t>
      </w:r>
      <w:r w:rsidR="00A45269" w:rsidRPr="0062056B">
        <w:rPr>
          <w:rFonts w:ascii="Arial" w:hAnsi="Arial" w:cs="Arial"/>
          <w:sz w:val="24"/>
          <w:szCs w:val="24"/>
        </w:rPr>
        <w:t xml:space="preserve"> IT skills</w:t>
      </w:r>
      <w:r w:rsidR="004B6C30" w:rsidRPr="0062056B">
        <w:rPr>
          <w:rFonts w:ascii="Arial" w:hAnsi="Arial" w:cs="Arial"/>
          <w:sz w:val="24"/>
          <w:szCs w:val="24"/>
        </w:rPr>
        <w:t xml:space="preserve"> to enable them to fully embrace new IT systems, work in a modern/agile way.  They will need</w:t>
      </w:r>
      <w:r w:rsidR="00A45269" w:rsidRPr="0062056B">
        <w:rPr>
          <w:rFonts w:ascii="Arial" w:hAnsi="Arial" w:cs="Arial"/>
          <w:sz w:val="24"/>
          <w:szCs w:val="24"/>
        </w:rPr>
        <w:t xml:space="preserve"> </w:t>
      </w:r>
      <w:r w:rsidR="00B45856" w:rsidRPr="0062056B">
        <w:rPr>
          <w:rFonts w:ascii="Arial" w:hAnsi="Arial" w:cs="Arial"/>
          <w:sz w:val="24"/>
          <w:szCs w:val="24"/>
        </w:rPr>
        <w:t xml:space="preserve">skills in writing outcome focussed reablement and support plans, </w:t>
      </w:r>
      <w:r w:rsidR="00A45269" w:rsidRPr="0062056B">
        <w:rPr>
          <w:rFonts w:ascii="Arial" w:hAnsi="Arial" w:cs="Arial"/>
          <w:sz w:val="24"/>
          <w:szCs w:val="24"/>
        </w:rPr>
        <w:t>knowledge of assistive technologies</w:t>
      </w:r>
      <w:r w:rsidR="00905CF1" w:rsidRPr="0062056B">
        <w:rPr>
          <w:rFonts w:ascii="Arial" w:hAnsi="Arial" w:cs="Arial"/>
          <w:sz w:val="24"/>
          <w:szCs w:val="24"/>
        </w:rPr>
        <w:t>/self care</w:t>
      </w:r>
      <w:r w:rsidR="00B45856" w:rsidRPr="0062056B">
        <w:rPr>
          <w:rFonts w:ascii="Arial" w:hAnsi="Arial" w:cs="Arial"/>
          <w:sz w:val="24"/>
          <w:szCs w:val="24"/>
        </w:rPr>
        <w:t>, understand</w:t>
      </w:r>
      <w:r w:rsidR="00C0124C" w:rsidRPr="0062056B">
        <w:rPr>
          <w:rFonts w:ascii="Arial" w:hAnsi="Arial" w:cs="Arial"/>
          <w:sz w:val="24"/>
          <w:szCs w:val="24"/>
        </w:rPr>
        <w:t>ing</w:t>
      </w:r>
      <w:r w:rsidR="008407A3" w:rsidRPr="0062056B">
        <w:rPr>
          <w:rFonts w:ascii="Arial" w:hAnsi="Arial" w:cs="Arial"/>
          <w:sz w:val="24"/>
          <w:szCs w:val="24"/>
        </w:rPr>
        <w:t xml:space="preserve"> in</w:t>
      </w:r>
      <w:r w:rsidR="00B45856" w:rsidRPr="0062056B">
        <w:rPr>
          <w:rFonts w:ascii="Arial" w:hAnsi="Arial" w:cs="Arial"/>
          <w:sz w:val="24"/>
          <w:szCs w:val="24"/>
        </w:rPr>
        <w:t xml:space="preserve"> </w:t>
      </w:r>
      <w:r w:rsidR="004B6C30" w:rsidRPr="0062056B">
        <w:rPr>
          <w:rFonts w:ascii="Arial" w:hAnsi="Arial" w:cs="Arial"/>
          <w:sz w:val="24"/>
          <w:szCs w:val="24"/>
        </w:rPr>
        <w:t xml:space="preserve">terms of their </w:t>
      </w:r>
      <w:r w:rsidR="00B45856" w:rsidRPr="0062056B">
        <w:rPr>
          <w:rFonts w:ascii="Arial" w:hAnsi="Arial" w:cs="Arial"/>
          <w:sz w:val="24"/>
          <w:szCs w:val="24"/>
        </w:rPr>
        <w:t xml:space="preserve">responsibilities </w:t>
      </w:r>
      <w:r w:rsidR="004B6C30" w:rsidRPr="0062056B">
        <w:rPr>
          <w:rFonts w:ascii="Arial" w:hAnsi="Arial" w:cs="Arial"/>
          <w:sz w:val="24"/>
          <w:szCs w:val="24"/>
        </w:rPr>
        <w:t>to</w:t>
      </w:r>
      <w:r w:rsidR="00B45856" w:rsidRPr="0062056B">
        <w:rPr>
          <w:rFonts w:ascii="Arial" w:hAnsi="Arial" w:cs="Arial"/>
          <w:sz w:val="24"/>
          <w:szCs w:val="24"/>
        </w:rPr>
        <w:t xml:space="preserve"> carers</w:t>
      </w:r>
      <w:r w:rsidR="004B6C30" w:rsidRPr="0062056B">
        <w:rPr>
          <w:rFonts w:ascii="Arial" w:hAnsi="Arial" w:cs="Arial"/>
          <w:sz w:val="24"/>
          <w:szCs w:val="24"/>
        </w:rPr>
        <w:t>/young carers</w:t>
      </w:r>
      <w:r w:rsidR="00B45856" w:rsidRPr="0062056B">
        <w:rPr>
          <w:rFonts w:ascii="Arial" w:hAnsi="Arial" w:cs="Arial"/>
          <w:sz w:val="24"/>
          <w:szCs w:val="24"/>
        </w:rPr>
        <w:t>,</w:t>
      </w:r>
      <w:r w:rsidR="00905CF1" w:rsidRPr="0062056B">
        <w:rPr>
          <w:rFonts w:ascii="Arial" w:hAnsi="Arial" w:cs="Arial"/>
          <w:sz w:val="24"/>
          <w:szCs w:val="24"/>
        </w:rPr>
        <w:t xml:space="preserve"> actively working with </w:t>
      </w:r>
      <w:r w:rsidR="004B6C30" w:rsidRPr="0062056B">
        <w:rPr>
          <w:rFonts w:ascii="Arial" w:hAnsi="Arial" w:cs="Arial"/>
          <w:sz w:val="24"/>
          <w:szCs w:val="24"/>
        </w:rPr>
        <w:t>them to achieve best possible outcomes for less money.</w:t>
      </w:r>
    </w:p>
    <w:p w:rsidR="00770575" w:rsidRPr="00D26888" w:rsidRDefault="00B45856" w:rsidP="00D26888">
      <w:pPr>
        <w:rPr>
          <w:rFonts w:ascii="Arial" w:hAnsi="Arial" w:cs="Arial"/>
          <w:sz w:val="24"/>
          <w:szCs w:val="24"/>
        </w:rPr>
      </w:pPr>
      <w:r w:rsidRPr="00D26888">
        <w:rPr>
          <w:rFonts w:ascii="Arial" w:hAnsi="Arial" w:cs="Arial"/>
          <w:sz w:val="24"/>
          <w:szCs w:val="24"/>
        </w:rPr>
        <w:t>We would also need to consider the above in terms of enabling our local providers</w:t>
      </w:r>
      <w:r w:rsidR="00D26888" w:rsidRPr="00D26888">
        <w:rPr>
          <w:rFonts w:ascii="Arial" w:hAnsi="Arial" w:cs="Arial"/>
          <w:sz w:val="24"/>
          <w:szCs w:val="24"/>
        </w:rPr>
        <w:t xml:space="preserve"> to </w:t>
      </w:r>
      <w:r w:rsidR="00D26888">
        <w:rPr>
          <w:rFonts w:ascii="Arial" w:hAnsi="Arial" w:cs="Arial"/>
          <w:sz w:val="24"/>
          <w:szCs w:val="24"/>
        </w:rPr>
        <w:t>m</w:t>
      </w:r>
      <w:r w:rsidR="00D26888" w:rsidRPr="00D26888">
        <w:rPr>
          <w:rFonts w:ascii="Arial" w:hAnsi="Arial" w:cs="Arial"/>
          <w:sz w:val="24"/>
          <w:szCs w:val="24"/>
        </w:rPr>
        <w:t xml:space="preserve">ove into new markets in line with our market position statement. </w:t>
      </w:r>
      <w:r w:rsidR="00BC57E5" w:rsidRPr="00D26888">
        <w:rPr>
          <w:rFonts w:ascii="Arial" w:hAnsi="Arial" w:cs="Arial"/>
          <w:sz w:val="24"/>
          <w:szCs w:val="24"/>
        </w:rPr>
        <w:br/>
      </w:r>
    </w:p>
    <w:p w:rsidR="00F752A9" w:rsidRPr="0062056B" w:rsidRDefault="00F752A9" w:rsidP="0062056B">
      <w:pPr>
        <w:rPr>
          <w:rFonts w:ascii="Arial" w:hAnsi="Arial" w:cs="Arial"/>
          <w:b/>
          <w:sz w:val="24"/>
          <w:szCs w:val="24"/>
        </w:rPr>
      </w:pPr>
      <w:r w:rsidRPr="0062056B">
        <w:rPr>
          <w:rFonts w:ascii="Arial" w:hAnsi="Arial" w:cs="Arial"/>
          <w:b/>
          <w:sz w:val="24"/>
          <w:szCs w:val="24"/>
        </w:rPr>
        <w:t>Refreshing/re-inventing social work</w:t>
      </w:r>
    </w:p>
    <w:p w:rsidR="0062056B" w:rsidRDefault="00F752A9" w:rsidP="0062056B">
      <w:pPr>
        <w:jc w:val="both"/>
        <w:rPr>
          <w:rFonts w:ascii="Arial" w:hAnsi="Arial" w:cs="Arial"/>
          <w:sz w:val="24"/>
          <w:szCs w:val="24"/>
        </w:rPr>
      </w:pPr>
      <w:r w:rsidRPr="0062056B">
        <w:rPr>
          <w:rFonts w:ascii="Arial" w:hAnsi="Arial" w:cs="Arial"/>
          <w:sz w:val="24"/>
          <w:szCs w:val="24"/>
        </w:rPr>
        <w:t>It is an objective of the Directorate to m</w:t>
      </w:r>
      <w:r w:rsidR="001F4DCB" w:rsidRPr="0062056B">
        <w:rPr>
          <w:rFonts w:ascii="Arial" w:hAnsi="Arial" w:cs="Arial"/>
          <w:sz w:val="24"/>
          <w:szCs w:val="24"/>
        </w:rPr>
        <w:t>ove back to a more psychodynamic/relationship based model of social work</w:t>
      </w:r>
      <w:r w:rsidR="00905CF1" w:rsidRPr="0062056B">
        <w:rPr>
          <w:rFonts w:ascii="Arial" w:hAnsi="Arial" w:cs="Arial"/>
          <w:sz w:val="24"/>
          <w:szCs w:val="24"/>
        </w:rPr>
        <w:t xml:space="preserve"> which has better outcomes at lower cost</w:t>
      </w:r>
      <w:r w:rsidR="001F4DCB" w:rsidRPr="0062056B">
        <w:rPr>
          <w:rFonts w:ascii="Arial" w:hAnsi="Arial" w:cs="Arial"/>
          <w:sz w:val="24"/>
          <w:szCs w:val="24"/>
        </w:rPr>
        <w:t>, rather than the current very process driven model, which effectively</w:t>
      </w:r>
      <w:r w:rsidR="008407A3" w:rsidRPr="0062056B">
        <w:rPr>
          <w:rFonts w:ascii="Arial" w:hAnsi="Arial" w:cs="Arial"/>
          <w:sz w:val="24"/>
          <w:szCs w:val="24"/>
        </w:rPr>
        <w:t xml:space="preserve"> ‘</w:t>
      </w:r>
      <w:r w:rsidR="001F4DCB" w:rsidRPr="0062056B">
        <w:rPr>
          <w:rFonts w:ascii="Arial" w:hAnsi="Arial" w:cs="Arial"/>
          <w:sz w:val="24"/>
          <w:szCs w:val="24"/>
        </w:rPr>
        <w:t>sucks</w:t>
      </w:r>
      <w:r w:rsidR="008407A3" w:rsidRPr="0062056B">
        <w:rPr>
          <w:rFonts w:ascii="Arial" w:hAnsi="Arial" w:cs="Arial"/>
          <w:sz w:val="24"/>
          <w:szCs w:val="24"/>
        </w:rPr>
        <w:t>’</w:t>
      </w:r>
      <w:r w:rsidR="001F4DCB" w:rsidRPr="0062056B">
        <w:rPr>
          <w:rFonts w:ascii="Arial" w:hAnsi="Arial" w:cs="Arial"/>
          <w:sz w:val="24"/>
          <w:szCs w:val="24"/>
        </w:rPr>
        <w:t xml:space="preserve"> people into social care services, creating a dependency culture.  The Workforce Development Team </w:t>
      </w:r>
      <w:r w:rsidR="00FD4588" w:rsidRPr="0062056B">
        <w:rPr>
          <w:rFonts w:ascii="Arial" w:hAnsi="Arial" w:cs="Arial"/>
          <w:sz w:val="24"/>
          <w:szCs w:val="24"/>
        </w:rPr>
        <w:t>will ensure</w:t>
      </w:r>
      <w:r w:rsidR="0062056B">
        <w:rPr>
          <w:rFonts w:ascii="Arial" w:hAnsi="Arial" w:cs="Arial"/>
          <w:sz w:val="24"/>
          <w:szCs w:val="24"/>
        </w:rPr>
        <w:t xml:space="preserve"> </w:t>
      </w:r>
      <w:r w:rsidR="00FD4588" w:rsidRPr="0062056B">
        <w:rPr>
          <w:rFonts w:ascii="Arial" w:hAnsi="Arial" w:cs="Arial"/>
          <w:sz w:val="24"/>
          <w:szCs w:val="24"/>
        </w:rPr>
        <w:t>there are learning opportunities within the overall learning and development</w:t>
      </w:r>
      <w:r w:rsidR="0062056B">
        <w:rPr>
          <w:rFonts w:ascii="Arial" w:hAnsi="Arial" w:cs="Arial"/>
          <w:sz w:val="24"/>
          <w:szCs w:val="24"/>
        </w:rPr>
        <w:t xml:space="preserve"> programme to support this.</w:t>
      </w:r>
    </w:p>
    <w:p w:rsidR="00F752A9" w:rsidRPr="0062056B" w:rsidRDefault="00F752A9" w:rsidP="0062056B">
      <w:pPr>
        <w:jc w:val="both"/>
        <w:rPr>
          <w:rFonts w:ascii="Arial" w:hAnsi="Arial" w:cs="Arial"/>
          <w:sz w:val="24"/>
          <w:szCs w:val="24"/>
        </w:rPr>
      </w:pPr>
    </w:p>
    <w:p w:rsidR="0069046F" w:rsidRPr="00723C65" w:rsidRDefault="00723C65" w:rsidP="0068556B">
      <w:pPr>
        <w:rPr>
          <w:rFonts w:ascii="Arial" w:hAnsi="Arial" w:cs="Arial"/>
          <w:b/>
          <w:sz w:val="28"/>
          <w:szCs w:val="28"/>
        </w:rPr>
      </w:pPr>
      <w:r>
        <w:rPr>
          <w:rFonts w:ascii="Arial" w:hAnsi="Arial" w:cs="Arial"/>
          <w:b/>
          <w:sz w:val="28"/>
          <w:szCs w:val="28"/>
        </w:rPr>
        <w:t>11</w:t>
      </w:r>
      <w:r w:rsidR="0062056B">
        <w:rPr>
          <w:rFonts w:ascii="Arial" w:hAnsi="Arial" w:cs="Arial"/>
          <w:b/>
          <w:sz w:val="28"/>
          <w:szCs w:val="28"/>
        </w:rPr>
        <w:tab/>
      </w:r>
      <w:r>
        <w:rPr>
          <w:rFonts w:ascii="Arial" w:hAnsi="Arial" w:cs="Arial"/>
          <w:b/>
          <w:sz w:val="28"/>
          <w:szCs w:val="28"/>
        </w:rPr>
        <w:t xml:space="preserve"> </w:t>
      </w:r>
      <w:r w:rsidR="008407A3" w:rsidRPr="00723C65">
        <w:rPr>
          <w:rFonts w:ascii="Arial" w:hAnsi="Arial" w:cs="Arial"/>
          <w:b/>
          <w:sz w:val="28"/>
          <w:szCs w:val="28"/>
        </w:rPr>
        <w:t>Summary</w:t>
      </w:r>
    </w:p>
    <w:p w:rsidR="0062056B" w:rsidRDefault="00635B34" w:rsidP="0062056B">
      <w:pPr>
        <w:jc w:val="both"/>
        <w:rPr>
          <w:rFonts w:ascii="Arial" w:hAnsi="Arial" w:cs="Arial"/>
          <w:sz w:val="24"/>
          <w:szCs w:val="24"/>
        </w:rPr>
      </w:pPr>
      <w:r>
        <w:rPr>
          <w:rFonts w:ascii="Arial" w:hAnsi="Arial" w:cs="Arial"/>
          <w:sz w:val="24"/>
          <w:szCs w:val="24"/>
        </w:rPr>
        <w:t>Our priorities for 2014/15 and beyond</w:t>
      </w:r>
      <w:r w:rsidR="0062056B">
        <w:rPr>
          <w:rFonts w:ascii="Arial" w:hAnsi="Arial" w:cs="Arial"/>
          <w:sz w:val="24"/>
          <w:szCs w:val="24"/>
        </w:rPr>
        <w:t>,</w:t>
      </w:r>
      <w:r w:rsidR="002D5721">
        <w:rPr>
          <w:rFonts w:ascii="Arial" w:hAnsi="Arial" w:cs="Arial"/>
          <w:sz w:val="24"/>
          <w:szCs w:val="24"/>
        </w:rPr>
        <w:t xml:space="preserve"> as approved by Social Care and Inclusion Management Team on 2</w:t>
      </w:r>
      <w:r w:rsidR="0045165E">
        <w:rPr>
          <w:rFonts w:ascii="Arial" w:hAnsi="Arial" w:cs="Arial"/>
          <w:sz w:val="24"/>
          <w:szCs w:val="24"/>
        </w:rPr>
        <w:t>8th</w:t>
      </w:r>
      <w:r w:rsidR="002D5721">
        <w:rPr>
          <w:rFonts w:ascii="Arial" w:hAnsi="Arial" w:cs="Arial"/>
          <w:sz w:val="24"/>
          <w:szCs w:val="24"/>
        </w:rPr>
        <w:t xml:space="preserve"> January, 2014</w:t>
      </w:r>
      <w:r>
        <w:rPr>
          <w:rFonts w:ascii="Arial" w:hAnsi="Arial" w:cs="Arial"/>
          <w:sz w:val="24"/>
          <w:szCs w:val="24"/>
        </w:rPr>
        <w:t xml:space="preserve"> </w:t>
      </w:r>
      <w:r w:rsidR="000B4471">
        <w:rPr>
          <w:rFonts w:ascii="Arial" w:hAnsi="Arial" w:cs="Arial"/>
          <w:sz w:val="24"/>
          <w:szCs w:val="24"/>
        </w:rPr>
        <w:t>are t</w:t>
      </w:r>
      <w:r w:rsidR="0069046F">
        <w:rPr>
          <w:rFonts w:ascii="Arial" w:hAnsi="Arial" w:cs="Arial"/>
          <w:sz w:val="24"/>
          <w:szCs w:val="24"/>
        </w:rPr>
        <w:t xml:space="preserve">herefore </w:t>
      </w:r>
      <w:r>
        <w:rPr>
          <w:rFonts w:ascii="Arial" w:hAnsi="Arial" w:cs="Arial"/>
          <w:sz w:val="24"/>
          <w:szCs w:val="24"/>
        </w:rPr>
        <w:t>the following:</w:t>
      </w:r>
    </w:p>
    <w:p w:rsidR="00F201D0" w:rsidRDefault="006941B7" w:rsidP="00F201D0">
      <w:pPr>
        <w:jc w:val="both"/>
        <w:rPr>
          <w:rFonts w:ascii="Arial" w:hAnsi="Arial" w:cs="Arial"/>
          <w:sz w:val="24"/>
          <w:szCs w:val="24"/>
        </w:rPr>
      </w:pPr>
      <w:r w:rsidRPr="006941B7">
        <w:rPr>
          <w:rFonts w:ascii="Arial" w:hAnsi="Arial" w:cs="Arial"/>
          <w:b/>
          <w:sz w:val="24"/>
          <w:szCs w:val="24"/>
        </w:rPr>
        <w:lastRenderedPageBreak/>
        <w:t xml:space="preserve">The </w:t>
      </w:r>
      <w:r w:rsidR="0062056B">
        <w:rPr>
          <w:rFonts w:ascii="Arial" w:hAnsi="Arial" w:cs="Arial"/>
          <w:b/>
          <w:sz w:val="24"/>
          <w:szCs w:val="24"/>
        </w:rPr>
        <w:t>M</w:t>
      </w:r>
      <w:r w:rsidRPr="006941B7">
        <w:rPr>
          <w:rFonts w:ascii="Arial" w:hAnsi="Arial" w:cs="Arial"/>
          <w:b/>
          <w:sz w:val="24"/>
          <w:szCs w:val="24"/>
        </w:rPr>
        <w:t>ust Do</w:t>
      </w:r>
      <w:r w:rsidR="008A5C26">
        <w:rPr>
          <w:rFonts w:ascii="Arial" w:hAnsi="Arial" w:cs="Arial"/>
          <w:b/>
          <w:sz w:val="24"/>
          <w:szCs w:val="24"/>
        </w:rPr>
        <w:t>’</w:t>
      </w:r>
      <w:r w:rsidRPr="006941B7">
        <w:rPr>
          <w:rFonts w:ascii="Arial" w:hAnsi="Arial" w:cs="Arial"/>
          <w:b/>
          <w:sz w:val="24"/>
          <w:szCs w:val="24"/>
        </w:rPr>
        <w:t>s</w:t>
      </w:r>
      <w:r w:rsidR="00860239">
        <w:rPr>
          <w:rFonts w:ascii="Arial" w:hAnsi="Arial" w:cs="Arial"/>
          <w:b/>
          <w:sz w:val="24"/>
          <w:szCs w:val="24"/>
        </w:rPr>
        <w:t>:</w:t>
      </w:r>
    </w:p>
    <w:p w:rsidR="00635B34" w:rsidRPr="00F201D0" w:rsidRDefault="00635B34" w:rsidP="00F201D0">
      <w:pPr>
        <w:pStyle w:val="ListParagraph"/>
        <w:numPr>
          <w:ilvl w:val="0"/>
          <w:numId w:val="23"/>
        </w:numPr>
        <w:jc w:val="both"/>
        <w:rPr>
          <w:rFonts w:ascii="Arial" w:hAnsi="Arial" w:cs="Arial"/>
          <w:sz w:val="24"/>
          <w:szCs w:val="24"/>
        </w:rPr>
      </w:pPr>
      <w:r w:rsidRPr="00F201D0">
        <w:rPr>
          <w:rFonts w:ascii="Arial" w:hAnsi="Arial" w:cs="Arial"/>
          <w:sz w:val="24"/>
          <w:szCs w:val="24"/>
        </w:rPr>
        <w:t xml:space="preserve">Provision of </w:t>
      </w:r>
      <w:r w:rsidR="00EC012E" w:rsidRPr="00F201D0">
        <w:rPr>
          <w:rFonts w:ascii="Arial" w:hAnsi="Arial" w:cs="Arial"/>
          <w:sz w:val="24"/>
          <w:szCs w:val="24"/>
        </w:rPr>
        <w:t xml:space="preserve">mandatory </w:t>
      </w:r>
      <w:r w:rsidRPr="00F201D0">
        <w:rPr>
          <w:rFonts w:ascii="Arial" w:hAnsi="Arial" w:cs="Arial"/>
          <w:sz w:val="24"/>
          <w:szCs w:val="24"/>
        </w:rPr>
        <w:t>training as required by CQC</w:t>
      </w:r>
      <w:r w:rsidR="0069046F" w:rsidRPr="00F201D0">
        <w:rPr>
          <w:rFonts w:ascii="Arial" w:hAnsi="Arial" w:cs="Arial"/>
          <w:sz w:val="24"/>
          <w:szCs w:val="24"/>
        </w:rPr>
        <w:t xml:space="preserve"> and Common Induction Standards</w:t>
      </w:r>
    </w:p>
    <w:p w:rsidR="00635B34" w:rsidRPr="00935CF7" w:rsidRDefault="00635B34" w:rsidP="00935CF7">
      <w:pPr>
        <w:pStyle w:val="ListParagraph"/>
        <w:numPr>
          <w:ilvl w:val="0"/>
          <w:numId w:val="23"/>
        </w:numPr>
        <w:rPr>
          <w:rFonts w:ascii="Arial" w:hAnsi="Arial" w:cs="Arial"/>
          <w:sz w:val="24"/>
          <w:szCs w:val="24"/>
        </w:rPr>
      </w:pPr>
      <w:r w:rsidRPr="00935CF7">
        <w:rPr>
          <w:rFonts w:ascii="Arial" w:hAnsi="Arial" w:cs="Arial"/>
          <w:sz w:val="24"/>
          <w:szCs w:val="24"/>
        </w:rPr>
        <w:t xml:space="preserve">Provision of </w:t>
      </w:r>
      <w:r w:rsidR="00EC012E" w:rsidRPr="00935CF7">
        <w:rPr>
          <w:rFonts w:ascii="Arial" w:hAnsi="Arial" w:cs="Arial"/>
          <w:sz w:val="24"/>
          <w:szCs w:val="24"/>
        </w:rPr>
        <w:t xml:space="preserve">mandatory </w:t>
      </w:r>
      <w:r w:rsidRPr="00935CF7">
        <w:rPr>
          <w:rFonts w:ascii="Arial" w:hAnsi="Arial" w:cs="Arial"/>
          <w:sz w:val="24"/>
          <w:szCs w:val="24"/>
        </w:rPr>
        <w:t>learning opportunities which enable those within the regulated workforce to safely practice</w:t>
      </w:r>
      <w:r w:rsidR="00311A58" w:rsidRPr="00935CF7">
        <w:rPr>
          <w:rFonts w:ascii="Arial" w:hAnsi="Arial" w:cs="Arial"/>
          <w:sz w:val="24"/>
          <w:szCs w:val="24"/>
        </w:rPr>
        <w:t>, support Practice Education</w:t>
      </w:r>
      <w:r w:rsidRPr="00935CF7">
        <w:rPr>
          <w:rFonts w:ascii="Arial" w:hAnsi="Arial" w:cs="Arial"/>
          <w:sz w:val="24"/>
          <w:szCs w:val="24"/>
        </w:rPr>
        <w:t xml:space="preserve"> and retain/regain their HCPC registration, these being </w:t>
      </w:r>
      <w:r w:rsidR="00EC012E" w:rsidRPr="00935CF7">
        <w:rPr>
          <w:rFonts w:ascii="Arial" w:hAnsi="Arial" w:cs="Arial"/>
          <w:sz w:val="24"/>
          <w:szCs w:val="24"/>
        </w:rPr>
        <w:t xml:space="preserve">OTs, </w:t>
      </w:r>
      <w:r w:rsidRPr="00935CF7">
        <w:rPr>
          <w:rFonts w:ascii="Arial" w:hAnsi="Arial" w:cs="Arial"/>
          <w:sz w:val="24"/>
          <w:szCs w:val="24"/>
        </w:rPr>
        <w:t>social workers including AMHPs, BIAs</w:t>
      </w:r>
    </w:p>
    <w:p w:rsidR="005C1C33" w:rsidRPr="00935CF7" w:rsidRDefault="005C1C33" w:rsidP="00935CF7">
      <w:pPr>
        <w:pStyle w:val="ListParagraph"/>
        <w:numPr>
          <w:ilvl w:val="0"/>
          <w:numId w:val="23"/>
        </w:numPr>
        <w:rPr>
          <w:rFonts w:ascii="Arial" w:hAnsi="Arial" w:cs="Arial"/>
          <w:sz w:val="24"/>
          <w:szCs w:val="24"/>
        </w:rPr>
      </w:pPr>
      <w:r w:rsidRPr="00935CF7">
        <w:rPr>
          <w:rFonts w:ascii="Arial" w:hAnsi="Arial" w:cs="Arial"/>
          <w:sz w:val="24"/>
          <w:szCs w:val="24"/>
        </w:rPr>
        <w:t xml:space="preserve">Provision/co-ordination of student social work placements </w:t>
      </w:r>
    </w:p>
    <w:p w:rsidR="00C0124C" w:rsidRPr="00935CF7" w:rsidRDefault="00C0124C" w:rsidP="00935CF7">
      <w:pPr>
        <w:pStyle w:val="ListParagraph"/>
        <w:numPr>
          <w:ilvl w:val="0"/>
          <w:numId w:val="23"/>
        </w:numPr>
        <w:rPr>
          <w:rFonts w:ascii="Arial" w:hAnsi="Arial" w:cs="Arial"/>
          <w:sz w:val="24"/>
          <w:szCs w:val="24"/>
        </w:rPr>
      </w:pPr>
      <w:r w:rsidRPr="00935CF7">
        <w:rPr>
          <w:rFonts w:ascii="Arial" w:hAnsi="Arial" w:cs="Arial"/>
          <w:sz w:val="24"/>
          <w:szCs w:val="24"/>
        </w:rPr>
        <w:t xml:space="preserve">Provision of learning opportunities </w:t>
      </w:r>
      <w:r w:rsidR="00F201D0">
        <w:rPr>
          <w:rFonts w:ascii="Arial" w:hAnsi="Arial" w:cs="Arial"/>
          <w:sz w:val="24"/>
          <w:szCs w:val="24"/>
        </w:rPr>
        <w:t xml:space="preserve">to </w:t>
      </w:r>
      <w:r w:rsidRPr="00935CF7">
        <w:rPr>
          <w:rFonts w:ascii="Arial" w:hAnsi="Arial" w:cs="Arial"/>
          <w:sz w:val="24"/>
          <w:szCs w:val="24"/>
        </w:rPr>
        <w:t>support Care Act</w:t>
      </w:r>
      <w:r w:rsidR="00F201D0">
        <w:rPr>
          <w:rFonts w:ascii="Arial" w:hAnsi="Arial" w:cs="Arial"/>
          <w:sz w:val="24"/>
          <w:szCs w:val="24"/>
        </w:rPr>
        <w:t xml:space="preserve"> &amp;</w:t>
      </w:r>
      <w:r w:rsidRPr="00935CF7">
        <w:rPr>
          <w:rFonts w:ascii="Arial" w:hAnsi="Arial" w:cs="Arial"/>
          <w:sz w:val="24"/>
          <w:szCs w:val="24"/>
        </w:rPr>
        <w:t xml:space="preserve"> Children </w:t>
      </w:r>
      <w:r w:rsidR="00F201D0">
        <w:rPr>
          <w:rFonts w:ascii="Arial" w:hAnsi="Arial" w:cs="Arial"/>
          <w:sz w:val="24"/>
          <w:szCs w:val="24"/>
        </w:rPr>
        <w:t>and</w:t>
      </w:r>
      <w:r w:rsidRPr="00935CF7">
        <w:rPr>
          <w:rFonts w:ascii="Arial" w:hAnsi="Arial" w:cs="Arial"/>
          <w:sz w:val="24"/>
          <w:szCs w:val="24"/>
        </w:rPr>
        <w:t xml:space="preserve"> Families Act</w:t>
      </w:r>
    </w:p>
    <w:p w:rsidR="00C0124C" w:rsidRPr="00935CF7" w:rsidRDefault="00C0124C" w:rsidP="00935CF7">
      <w:pPr>
        <w:pStyle w:val="ListParagraph"/>
        <w:numPr>
          <w:ilvl w:val="0"/>
          <w:numId w:val="23"/>
        </w:numPr>
        <w:rPr>
          <w:rFonts w:ascii="Arial" w:hAnsi="Arial" w:cs="Arial"/>
          <w:sz w:val="24"/>
          <w:szCs w:val="24"/>
        </w:rPr>
      </w:pPr>
      <w:r w:rsidRPr="00935CF7">
        <w:rPr>
          <w:rFonts w:ascii="Arial" w:hAnsi="Arial" w:cs="Arial"/>
          <w:sz w:val="24"/>
          <w:szCs w:val="24"/>
        </w:rPr>
        <w:t xml:space="preserve">Delivery of the outputs and outcomes as detailed within the Falls Prevention </w:t>
      </w:r>
      <w:r w:rsidR="00F201D0">
        <w:rPr>
          <w:rFonts w:ascii="Arial" w:hAnsi="Arial" w:cs="Arial"/>
          <w:sz w:val="24"/>
          <w:szCs w:val="24"/>
        </w:rPr>
        <w:t>Pr</w:t>
      </w:r>
      <w:r w:rsidRPr="00935CF7">
        <w:rPr>
          <w:rFonts w:ascii="Arial" w:hAnsi="Arial" w:cs="Arial"/>
          <w:sz w:val="24"/>
          <w:szCs w:val="24"/>
        </w:rPr>
        <w:t>oject</w:t>
      </w:r>
    </w:p>
    <w:p w:rsidR="00311A58" w:rsidRPr="00935CF7" w:rsidRDefault="00311A58" w:rsidP="00935CF7">
      <w:pPr>
        <w:pStyle w:val="ListParagraph"/>
        <w:numPr>
          <w:ilvl w:val="0"/>
          <w:numId w:val="23"/>
        </w:numPr>
        <w:rPr>
          <w:rFonts w:ascii="Arial" w:hAnsi="Arial" w:cs="Arial"/>
          <w:sz w:val="24"/>
          <w:szCs w:val="24"/>
        </w:rPr>
      </w:pPr>
      <w:r w:rsidRPr="00935CF7">
        <w:rPr>
          <w:rFonts w:ascii="Arial" w:hAnsi="Arial" w:cs="Arial"/>
          <w:sz w:val="24"/>
          <w:szCs w:val="24"/>
        </w:rPr>
        <w:t>Provision of support to the Adult Safeguarding Board, training sub group</w:t>
      </w:r>
    </w:p>
    <w:p w:rsidR="00860239" w:rsidRDefault="00860239" w:rsidP="0062056B">
      <w:pPr>
        <w:rPr>
          <w:rFonts w:ascii="Arial" w:hAnsi="Arial" w:cs="Arial"/>
          <w:b/>
          <w:sz w:val="24"/>
          <w:szCs w:val="24"/>
        </w:rPr>
      </w:pPr>
      <w:r w:rsidRPr="00860239">
        <w:rPr>
          <w:rFonts w:ascii="Arial" w:hAnsi="Arial" w:cs="Arial"/>
          <w:b/>
          <w:sz w:val="24"/>
          <w:szCs w:val="24"/>
        </w:rPr>
        <w:t xml:space="preserve">The </w:t>
      </w:r>
      <w:r w:rsidR="0062056B">
        <w:rPr>
          <w:rFonts w:ascii="Arial" w:hAnsi="Arial" w:cs="Arial"/>
          <w:b/>
          <w:sz w:val="24"/>
          <w:szCs w:val="24"/>
        </w:rPr>
        <w:t>R</w:t>
      </w:r>
      <w:r w:rsidRPr="00860239">
        <w:rPr>
          <w:rFonts w:ascii="Arial" w:hAnsi="Arial" w:cs="Arial"/>
          <w:b/>
          <w:sz w:val="24"/>
          <w:szCs w:val="24"/>
        </w:rPr>
        <w:t xml:space="preserve">eally </w:t>
      </w:r>
      <w:r w:rsidR="0062056B">
        <w:rPr>
          <w:rFonts w:ascii="Arial" w:hAnsi="Arial" w:cs="Arial"/>
          <w:b/>
          <w:sz w:val="24"/>
          <w:szCs w:val="24"/>
        </w:rPr>
        <w:t>S</w:t>
      </w:r>
      <w:r w:rsidRPr="00860239">
        <w:rPr>
          <w:rFonts w:ascii="Arial" w:hAnsi="Arial" w:cs="Arial"/>
          <w:b/>
          <w:sz w:val="24"/>
          <w:szCs w:val="24"/>
        </w:rPr>
        <w:t>hould Do’s</w:t>
      </w:r>
      <w:r>
        <w:rPr>
          <w:rFonts w:ascii="Arial" w:hAnsi="Arial" w:cs="Arial"/>
          <w:b/>
          <w:sz w:val="24"/>
          <w:szCs w:val="24"/>
        </w:rPr>
        <w:t>:</w:t>
      </w:r>
    </w:p>
    <w:p w:rsidR="00860239" w:rsidRPr="006D5422" w:rsidRDefault="00860239" w:rsidP="006D5422">
      <w:pPr>
        <w:pStyle w:val="ListParagraph"/>
        <w:numPr>
          <w:ilvl w:val="0"/>
          <w:numId w:val="26"/>
        </w:numPr>
        <w:rPr>
          <w:rFonts w:ascii="Arial" w:hAnsi="Arial" w:cs="Arial"/>
          <w:sz w:val="24"/>
          <w:szCs w:val="24"/>
        </w:rPr>
      </w:pPr>
      <w:r w:rsidRPr="006D5422">
        <w:rPr>
          <w:rFonts w:ascii="Arial" w:hAnsi="Arial" w:cs="Arial"/>
          <w:sz w:val="24"/>
          <w:szCs w:val="24"/>
        </w:rPr>
        <w:t xml:space="preserve">Provision of learning opportunities which enable fulfilment of our Operating Model, Reablement skills, Signposting, Knowledge of pathways and approaches in relation to prevention and well-being, Autism, Dementia skills (not </w:t>
      </w:r>
      <w:r w:rsidR="00F201D0">
        <w:rPr>
          <w:rFonts w:ascii="Arial" w:hAnsi="Arial" w:cs="Arial"/>
          <w:sz w:val="24"/>
          <w:szCs w:val="24"/>
        </w:rPr>
        <w:t>an e</w:t>
      </w:r>
      <w:r w:rsidRPr="006D5422">
        <w:rPr>
          <w:rFonts w:ascii="Arial" w:hAnsi="Arial" w:cs="Arial"/>
          <w:sz w:val="24"/>
          <w:szCs w:val="24"/>
        </w:rPr>
        <w:t>xhaustive list)</w:t>
      </w:r>
    </w:p>
    <w:p w:rsidR="00E1750C" w:rsidRPr="006D5422" w:rsidRDefault="00E1750C" w:rsidP="006D5422">
      <w:pPr>
        <w:pStyle w:val="ListParagraph"/>
        <w:numPr>
          <w:ilvl w:val="0"/>
          <w:numId w:val="26"/>
        </w:numPr>
        <w:rPr>
          <w:rFonts w:ascii="Arial" w:hAnsi="Arial" w:cs="Arial"/>
          <w:sz w:val="24"/>
          <w:szCs w:val="24"/>
        </w:rPr>
      </w:pPr>
      <w:r w:rsidRPr="006D5422">
        <w:rPr>
          <w:rFonts w:ascii="Arial" w:hAnsi="Arial" w:cs="Arial"/>
          <w:sz w:val="24"/>
          <w:szCs w:val="24"/>
        </w:rPr>
        <w:t xml:space="preserve">Support of learning which sees a refresh of our approach to social work </w:t>
      </w:r>
    </w:p>
    <w:p w:rsidR="00EC012E" w:rsidRPr="00B52789" w:rsidRDefault="00EC012E" w:rsidP="0062056B">
      <w:pPr>
        <w:rPr>
          <w:rFonts w:ascii="Arial" w:hAnsi="Arial" w:cs="Arial"/>
          <w:b/>
          <w:sz w:val="24"/>
          <w:szCs w:val="24"/>
        </w:rPr>
      </w:pPr>
      <w:r w:rsidRPr="00B52789">
        <w:rPr>
          <w:rFonts w:ascii="Arial" w:hAnsi="Arial" w:cs="Arial"/>
          <w:b/>
          <w:sz w:val="24"/>
          <w:szCs w:val="24"/>
        </w:rPr>
        <w:t xml:space="preserve">The </w:t>
      </w:r>
      <w:r w:rsidR="0062056B">
        <w:rPr>
          <w:rFonts w:ascii="Arial" w:hAnsi="Arial" w:cs="Arial"/>
          <w:b/>
          <w:sz w:val="24"/>
          <w:szCs w:val="24"/>
        </w:rPr>
        <w:t>S</w:t>
      </w:r>
      <w:r w:rsidRPr="00B52789">
        <w:rPr>
          <w:rFonts w:ascii="Arial" w:hAnsi="Arial" w:cs="Arial"/>
          <w:b/>
          <w:sz w:val="24"/>
          <w:szCs w:val="24"/>
        </w:rPr>
        <w:t xml:space="preserve">hould </w:t>
      </w:r>
      <w:r w:rsidR="008A5C26" w:rsidRPr="00B52789">
        <w:rPr>
          <w:rFonts w:ascii="Arial" w:hAnsi="Arial" w:cs="Arial"/>
          <w:b/>
          <w:sz w:val="24"/>
          <w:szCs w:val="24"/>
        </w:rPr>
        <w:t>D</w:t>
      </w:r>
      <w:r w:rsidRPr="00B52789">
        <w:rPr>
          <w:rFonts w:ascii="Arial" w:hAnsi="Arial" w:cs="Arial"/>
          <w:b/>
          <w:sz w:val="24"/>
          <w:szCs w:val="24"/>
        </w:rPr>
        <w:t>o</w:t>
      </w:r>
      <w:r w:rsidR="008A5C26" w:rsidRPr="00B52789">
        <w:rPr>
          <w:rFonts w:ascii="Arial" w:hAnsi="Arial" w:cs="Arial"/>
          <w:b/>
          <w:sz w:val="24"/>
          <w:szCs w:val="24"/>
        </w:rPr>
        <w:t>’</w:t>
      </w:r>
      <w:r w:rsidRPr="00B52789">
        <w:rPr>
          <w:rFonts w:ascii="Arial" w:hAnsi="Arial" w:cs="Arial"/>
          <w:b/>
          <w:sz w:val="24"/>
          <w:szCs w:val="24"/>
        </w:rPr>
        <w:t>s:</w:t>
      </w:r>
    </w:p>
    <w:p w:rsidR="00D675D4" w:rsidRDefault="00D675D4" w:rsidP="006D5422">
      <w:pPr>
        <w:pStyle w:val="ListParagraph"/>
        <w:numPr>
          <w:ilvl w:val="0"/>
          <w:numId w:val="26"/>
        </w:numPr>
        <w:rPr>
          <w:rFonts w:ascii="Arial" w:hAnsi="Arial" w:cs="Arial"/>
          <w:sz w:val="24"/>
          <w:szCs w:val="24"/>
        </w:rPr>
      </w:pPr>
      <w:r>
        <w:rPr>
          <w:rFonts w:ascii="Arial" w:hAnsi="Arial" w:cs="Arial"/>
          <w:sz w:val="24"/>
          <w:szCs w:val="24"/>
        </w:rPr>
        <w:t xml:space="preserve">Ensuring majority of learning provision is delivered by the WD Team with only specialist training being commissioned </w:t>
      </w:r>
    </w:p>
    <w:p w:rsidR="00635B34" w:rsidRDefault="00635B34" w:rsidP="006D5422">
      <w:pPr>
        <w:pStyle w:val="ListParagraph"/>
        <w:numPr>
          <w:ilvl w:val="0"/>
          <w:numId w:val="26"/>
        </w:numPr>
        <w:rPr>
          <w:rFonts w:ascii="Arial" w:hAnsi="Arial" w:cs="Arial"/>
          <w:sz w:val="24"/>
          <w:szCs w:val="24"/>
        </w:rPr>
      </w:pPr>
      <w:r>
        <w:rPr>
          <w:rFonts w:ascii="Arial" w:hAnsi="Arial" w:cs="Arial"/>
          <w:sz w:val="24"/>
          <w:szCs w:val="24"/>
        </w:rPr>
        <w:t>Building/supporting/sustaining a pool of ‘expert’ trainers</w:t>
      </w:r>
    </w:p>
    <w:p w:rsidR="00635B34" w:rsidRDefault="00635B34" w:rsidP="006D5422">
      <w:pPr>
        <w:pStyle w:val="ListParagraph"/>
        <w:numPr>
          <w:ilvl w:val="0"/>
          <w:numId w:val="26"/>
        </w:numPr>
        <w:rPr>
          <w:rFonts w:ascii="Arial" w:hAnsi="Arial" w:cs="Arial"/>
          <w:sz w:val="24"/>
          <w:szCs w:val="24"/>
        </w:rPr>
      </w:pPr>
      <w:r>
        <w:rPr>
          <w:rFonts w:ascii="Arial" w:hAnsi="Arial" w:cs="Arial"/>
          <w:sz w:val="24"/>
          <w:szCs w:val="24"/>
        </w:rPr>
        <w:t>Developing/maximising e and distance learning opportunities</w:t>
      </w:r>
    </w:p>
    <w:p w:rsidR="0069046F" w:rsidRDefault="0069046F" w:rsidP="006D5422">
      <w:pPr>
        <w:pStyle w:val="ListParagraph"/>
        <w:numPr>
          <w:ilvl w:val="0"/>
          <w:numId w:val="26"/>
        </w:numPr>
        <w:rPr>
          <w:rFonts w:ascii="Arial" w:hAnsi="Arial" w:cs="Arial"/>
          <w:sz w:val="24"/>
          <w:szCs w:val="24"/>
        </w:rPr>
      </w:pPr>
      <w:r>
        <w:rPr>
          <w:rFonts w:ascii="Arial" w:hAnsi="Arial" w:cs="Arial"/>
          <w:sz w:val="24"/>
          <w:szCs w:val="24"/>
        </w:rPr>
        <w:t xml:space="preserve">Seeking opportunities to income generate from selling places on our courses </w:t>
      </w:r>
    </w:p>
    <w:p w:rsidR="0069046F" w:rsidRDefault="0069046F" w:rsidP="006D5422">
      <w:pPr>
        <w:pStyle w:val="ListParagraph"/>
        <w:numPr>
          <w:ilvl w:val="0"/>
          <w:numId w:val="26"/>
        </w:numPr>
        <w:rPr>
          <w:rFonts w:ascii="Arial" w:hAnsi="Arial" w:cs="Arial"/>
          <w:sz w:val="24"/>
          <w:szCs w:val="24"/>
        </w:rPr>
      </w:pPr>
      <w:r>
        <w:rPr>
          <w:rFonts w:ascii="Arial" w:hAnsi="Arial" w:cs="Arial"/>
          <w:sz w:val="24"/>
          <w:szCs w:val="24"/>
        </w:rPr>
        <w:t>E</w:t>
      </w:r>
      <w:r w:rsidR="00635B34">
        <w:rPr>
          <w:rFonts w:ascii="Arial" w:hAnsi="Arial" w:cs="Arial"/>
          <w:sz w:val="24"/>
          <w:szCs w:val="24"/>
        </w:rPr>
        <w:t>nsur</w:t>
      </w:r>
      <w:r>
        <w:rPr>
          <w:rFonts w:ascii="Arial" w:hAnsi="Arial" w:cs="Arial"/>
          <w:sz w:val="24"/>
          <w:szCs w:val="24"/>
        </w:rPr>
        <w:t>ing</w:t>
      </w:r>
      <w:r w:rsidR="00635B34">
        <w:rPr>
          <w:rFonts w:ascii="Arial" w:hAnsi="Arial" w:cs="Arial"/>
          <w:sz w:val="24"/>
          <w:szCs w:val="24"/>
        </w:rPr>
        <w:t xml:space="preserve"> that the corporate learning and development team</w:t>
      </w:r>
      <w:r>
        <w:rPr>
          <w:rFonts w:ascii="Arial" w:hAnsi="Arial" w:cs="Arial"/>
          <w:sz w:val="24"/>
          <w:szCs w:val="24"/>
        </w:rPr>
        <w:t>’</w:t>
      </w:r>
      <w:r w:rsidR="00635B34">
        <w:rPr>
          <w:rFonts w:ascii="Arial" w:hAnsi="Arial" w:cs="Arial"/>
          <w:sz w:val="24"/>
          <w:szCs w:val="24"/>
        </w:rPr>
        <w:t xml:space="preserve">s offer in terms of Leadership and Management, </w:t>
      </w:r>
      <w:r w:rsidR="00E43584">
        <w:rPr>
          <w:rFonts w:ascii="Arial" w:hAnsi="Arial" w:cs="Arial"/>
          <w:sz w:val="24"/>
          <w:szCs w:val="24"/>
        </w:rPr>
        <w:t xml:space="preserve">e-learning </w:t>
      </w:r>
      <w:r w:rsidR="00635B34">
        <w:rPr>
          <w:rFonts w:ascii="Arial" w:hAnsi="Arial" w:cs="Arial"/>
          <w:sz w:val="24"/>
          <w:szCs w:val="24"/>
        </w:rPr>
        <w:t xml:space="preserve">and core skills is aligned to </w:t>
      </w:r>
      <w:r w:rsidR="00F201D0">
        <w:rPr>
          <w:rFonts w:ascii="Arial" w:hAnsi="Arial" w:cs="Arial"/>
          <w:sz w:val="24"/>
          <w:szCs w:val="24"/>
        </w:rPr>
        <w:t xml:space="preserve">our </w:t>
      </w:r>
      <w:r w:rsidR="00635B34">
        <w:rPr>
          <w:rFonts w:ascii="Arial" w:hAnsi="Arial" w:cs="Arial"/>
          <w:sz w:val="24"/>
          <w:szCs w:val="24"/>
        </w:rPr>
        <w:t xml:space="preserve">business need </w:t>
      </w:r>
    </w:p>
    <w:p w:rsidR="005C1C33" w:rsidRDefault="005C1C33" w:rsidP="006D5422">
      <w:pPr>
        <w:pStyle w:val="ListParagraph"/>
        <w:numPr>
          <w:ilvl w:val="0"/>
          <w:numId w:val="26"/>
        </w:numPr>
        <w:rPr>
          <w:rFonts w:ascii="Arial" w:hAnsi="Arial" w:cs="Arial"/>
          <w:sz w:val="24"/>
          <w:szCs w:val="24"/>
        </w:rPr>
      </w:pPr>
      <w:r>
        <w:rPr>
          <w:rFonts w:ascii="Arial" w:hAnsi="Arial" w:cs="Arial"/>
          <w:sz w:val="24"/>
          <w:szCs w:val="24"/>
        </w:rPr>
        <w:t>Working with Children</w:t>
      </w:r>
      <w:r w:rsidR="00F201D0">
        <w:rPr>
          <w:rFonts w:ascii="Arial" w:hAnsi="Arial" w:cs="Arial"/>
          <w:sz w:val="24"/>
          <w:szCs w:val="24"/>
        </w:rPr>
        <w:t>’</w:t>
      </w:r>
      <w:r>
        <w:rPr>
          <w:rFonts w:ascii="Arial" w:hAnsi="Arial" w:cs="Arial"/>
          <w:sz w:val="24"/>
          <w:szCs w:val="24"/>
        </w:rPr>
        <w:t xml:space="preserve">s Services in respect of co-ordination of social work student placements to share the admin burden associated with this </w:t>
      </w:r>
      <w:r w:rsidR="00C412D1">
        <w:rPr>
          <w:rFonts w:ascii="Arial" w:hAnsi="Arial" w:cs="Arial"/>
          <w:sz w:val="24"/>
          <w:szCs w:val="24"/>
        </w:rPr>
        <w:t>and also best practice</w:t>
      </w:r>
      <w:r w:rsidR="00E1750C">
        <w:rPr>
          <w:rFonts w:ascii="Arial" w:hAnsi="Arial" w:cs="Arial"/>
          <w:sz w:val="24"/>
          <w:szCs w:val="24"/>
        </w:rPr>
        <w:t xml:space="preserve"> and also in relation to Children and Families Act</w:t>
      </w:r>
    </w:p>
    <w:p w:rsidR="001727FF" w:rsidRDefault="0069046F" w:rsidP="006D5422">
      <w:pPr>
        <w:pStyle w:val="ListParagraph"/>
        <w:numPr>
          <w:ilvl w:val="0"/>
          <w:numId w:val="26"/>
        </w:numPr>
        <w:rPr>
          <w:rFonts w:ascii="Arial" w:hAnsi="Arial" w:cs="Arial"/>
          <w:sz w:val="24"/>
          <w:szCs w:val="24"/>
        </w:rPr>
      </w:pPr>
      <w:r>
        <w:rPr>
          <w:rFonts w:ascii="Arial" w:hAnsi="Arial" w:cs="Arial"/>
          <w:sz w:val="24"/>
          <w:szCs w:val="24"/>
        </w:rPr>
        <w:t>Securing where possible free training venues</w:t>
      </w:r>
    </w:p>
    <w:p w:rsidR="00EC012E" w:rsidRDefault="001727FF" w:rsidP="006D5422">
      <w:pPr>
        <w:pStyle w:val="ListParagraph"/>
        <w:numPr>
          <w:ilvl w:val="0"/>
          <w:numId w:val="26"/>
        </w:numPr>
        <w:rPr>
          <w:rFonts w:ascii="Arial" w:hAnsi="Arial" w:cs="Arial"/>
          <w:sz w:val="24"/>
          <w:szCs w:val="24"/>
        </w:rPr>
      </w:pPr>
      <w:r>
        <w:rPr>
          <w:rFonts w:ascii="Arial" w:hAnsi="Arial" w:cs="Arial"/>
          <w:sz w:val="24"/>
          <w:szCs w:val="24"/>
        </w:rPr>
        <w:t xml:space="preserve">Working in partnership with others to share </w:t>
      </w:r>
      <w:r w:rsidR="00E1750C">
        <w:rPr>
          <w:rFonts w:ascii="Arial" w:hAnsi="Arial" w:cs="Arial"/>
          <w:sz w:val="24"/>
          <w:szCs w:val="24"/>
        </w:rPr>
        <w:t xml:space="preserve">learning, </w:t>
      </w:r>
      <w:r>
        <w:rPr>
          <w:rFonts w:ascii="Arial" w:hAnsi="Arial" w:cs="Arial"/>
          <w:sz w:val="24"/>
          <w:szCs w:val="24"/>
        </w:rPr>
        <w:t>expertise</w:t>
      </w:r>
      <w:r w:rsidR="00E1750C">
        <w:rPr>
          <w:rFonts w:ascii="Arial" w:hAnsi="Arial" w:cs="Arial"/>
          <w:sz w:val="24"/>
          <w:szCs w:val="24"/>
        </w:rPr>
        <w:t xml:space="preserve"> and costs</w:t>
      </w:r>
      <w:r>
        <w:rPr>
          <w:rFonts w:ascii="Arial" w:hAnsi="Arial" w:cs="Arial"/>
          <w:sz w:val="24"/>
          <w:szCs w:val="24"/>
        </w:rPr>
        <w:t>, this includes our Health partners and those in the PVI sector</w:t>
      </w:r>
      <w:r w:rsidR="0069046F">
        <w:rPr>
          <w:rFonts w:ascii="Arial" w:hAnsi="Arial" w:cs="Arial"/>
          <w:sz w:val="24"/>
          <w:szCs w:val="24"/>
        </w:rPr>
        <w:t xml:space="preserve"> </w:t>
      </w:r>
      <w:r w:rsidR="00635B34">
        <w:rPr>
          <w:rFonts w:ascii="Arial" w:hAnsi="Arial" w:cs="Arial"/>
          <w:sz w:val="24"/>
          <w:szCs w:val="24"/>
        </w:rPr>
        <w:t xml:space="preserve"> </w:t>
      </w:r>
    </w:p>
    <w:p w:rsidR="00635B34" w:rsidRPr="00EC012E" w:rsidRDefault="00EC012E" w:rsidP="0062056B">
      <w:pPr>
        <w:rPr>
          <w:rFonts w:ascii="Arial" w:hAnsi="Arial" w:cs="Arial"/>
          <w:b/>
          <w:sz w:val="24"/>
          <w:szCs w:val="24"/>
        </w:rPr>
      </w:pPr>
      <w:r w:rsidRPr="00EC012E">
        <w:rPr>
          <w:rFonts w:ascii="Arial" w:hAnsi="Arial" w:cs="Arial"/>
          <w:b/>
          <w:sz w:val="24"/>
          <w:szCs w:val="24"/>
        </w:rPr>
        <w:t>De-prioritised:</w:t>
      </w:r>
      <w:r w:rsidR="00635B34" w:rsidRPr="00EC012E">
        <w:rPr>
          <w:rFonts w:ascii="Arial" w:hAnsi="Arial" w:cs="Arial"/>
          <w:b/>
          <w:sz w:val="24"/>
          <w:szCs w:val="24"/>
        </w:rPr>
        <w:t xml:space="preserve">  </w:t>
      </w:r>
    </w:p>
    <w:p w:rsidR="00D675D4" w:rsidRDefault="00D675D4" w:rsidP="006D5422">
      <w:pPr>
        <w:pStyle w:val="ListParagraph"/>
        <w:numPr>
          <w:ilvl w:val="0"/>
          <w:numId w:val="26"/>
        </w:numPr>
        <w:rPr>
          <w:rFonts w:ascii="Arial" w:hAnsi="Arial" w:cs="Arial"/>
          <w:sz w:val="24"/>
          <w:szCs w:val="24"/>
        </w:rPr>
      </w:pPr>
      <w:r>
        <w:rPr>
          <w:rFonts w:ascii="Arial" w:hAnsi="Arial" w:cs="Arial"/>
          <w:sz w:val="24"/>
          <w:szCs w:val="24"/>
        </w:rPr>
        <w:t xml:space="preserve">Not financially supporting qualification or non essential short </w:t>
      </w:r>
      <w:r w:rsidR="00935CF7">
        <w:rPr>
          <w:rFonts w:ascii="Arial" w:hAnsi="Arial" w:cs="Arial"/>
          <w:sz w:val="24"/>
          <w:szCs w:val="24"/>
        </w:rPr>
        <w:t>c</w:t>
      </w:r>
      <w:r>
        <w:rPr>
          <w:rFonts w:ascii="Arial" w:hAnsi="Arial" w:cs="Arial"/>
          <w:sz w:val="24"/>
          <w:szCs w:val="24"/>
        </w:rPr>
        <w:t>ourse/conference attendance during 2014/5</w:t>
      </w:r>
    </w:p>
    <w:p w:rsidR="00EC012E" w:rsidRDefault="00EC012E" w:rsidP="006D5422">
      <w:pPr>
        <w:pStyle w:val="ListParagraph"/>
        <w:numPr>
          <w:ilvl w:val="0"/>
          <w:numId w:val="26"/>
        </w:numPr>
        <w:rPr>
          <w:rFonts w:ascii="Arial" w:hAnsi="Arial" w:cs="Arial"/>
          <w:sz w:val="24"/>
          <w:szCs w:val="24"/>
        </w:rPr>
      </w:pPr>
      <w:r>
        <w:rPr>
          <w:rFonts w:ascii="Arial" w:hAnsi="Arial" w:cs="Arial"/>
          <w:sz w:val="24"/>
          <w:szCs w:val="24"/>
        </w:rPr>
        <w:t>Not supporting Management Forums and Open House</w:t>
      </w:r>
    </w:p>
    <w:p w:rsidR="00CF254E" w:rsidRDefault="00CF254E" w:rsidP="006D5422">
      <w:pPr>
        <w:pStyle w:val="ListParagraph"/>
        <w:numPr>
          <w:ilvl w:val="0"/>
          <w:numId w:val="26"/>
        </w:numPr>
        <w:rPr>
          <w:rFonts w:ascii="Arial" w:hAnsi="Arial" w:cs="Arial"/>
          <w:sz w:val="24"/>
          <w:szCs w:val="24"/>
        </w:rPr>
      </w:pPr>
      <w:r>
        <w:rPr>
          <w:rFonts w:ascii="Arial" w:hAnsi="Arial" w:cs="Arial"/>
          <w:sz w:val="24"/>
          <w:szCs w:val="24"/>
        </w:rPr>
        <w:t>Not purchasing book</w:t>
      </w:r>
      <w:r w:rsidR="008A5C26">
        <w:rPr>
          <w:rFonts w:ascii="Arial" w:hAnsi="Arial" w:cs="Arial"/>
          <w:sz w:val="24"/>
          <w:szCs w:val="24"/>
        </w:rPr>
        <w:t>s</w:t>
      </w:r>
      <w:r>
        <w:rPr>
          <w:rFonts w:ascii="Arial" w:hAnsi="Arial" w:cs="Arial"/>
          <w:sz w:val="24"/>
          <w:szCs w:val="24"/>
        </w:rPr>
        <w:t xml:space="preserve"> </w:t>
      </w:r>
    </w:p>
    <w:p w:rsidR="006D5422" w:rsidRDefault="008A5C26" w:rsidP="006D5422">
      <w:pPr>
        <w:pStyle w:val="ListParagraph"/>
        <w:numPr>
          <w:ilvl w:val="0"/>
          <w:numId w:val="26"/>
        </w:numPr>
        <w:rPr>
          <w:rFonts w:ascii="Arial" w:hAnsi="Arial" w:cs="Arial"/>
          <w:sz w:val="24"/>
          <w:szCs w:val="24"/>
        </w:rPr>
      </w:pPr>
      <w:r w:rsidRPr="006D5422">
        <w:rPr>
          <w:rFonts w:ascii="Arial" w:hAnsi="Arial" w:cs="Arial"/>
          <w:sz w:val="24"/>
          <w:szCs w:val="24"/>
        </w:rPr>
        <w:t>Not monitoring compliance with supervision and appraisal</w:t>
      </w:r>
    </w:p>
    <w:p w:rsidR="005C1C33" w:rsidRPr="006D5422" w:rsidRDefault="005C1C33" w:rsidP="006D5422">
      <w:pPr>
        <w:pStyle w:val="ListParagraph"/>
        <w:numPr>
          <w:ilvl w:val="0"/>
          <w:numId w:val="26"/>
        </w:numPr>
        <w:rPr>
          <w:rFonts w:ascii="Arial" w:hAnsi="Arial" w:cs="Arial"/>
          <w:sz w:val="24"/>
          <w:szCs w:val="24"/>
        </w:rPr>
      </w:pPr>
      <w:r w:rsidRPr="006D5422">
        <w:rPr>
          <w:rFonts w:ascii="Arial" w:hAnsi="Arial" w:cs="Arial"/>
          <w:sz w:val="24"/>
          <w:szCs w:val="24"/>
        </w:rPr>
        <w:t>Not attending/supporting Dementia Cafes</w:t>
      </w:r>
      <w:r w:rsidR="00B52789" w:rsidRPr="006D5422">
        <w:rPr>
          <w:rFonts w:ascii="Arial" w:hAnsi="Arial" w:cs="Arial"/>
          <w:sz w:val="24"/>
          <w:szCs w:val="24"/>
        </w:rPr>
        <w:br/>
      </w:r>
      <w:r w:rsidR="00B52789" w:rsidRPr="006D5422">
        <w:rPr>
          <w:rFonts w:ascii="Arial" w:hAnsi="Arial" w:cs="Arial"/>
          <w:sz w:val="24"/>
          <w:szCs w:val="24"/>
        </w:rPr>
        <w:br/>
      </w:r>
    </w:p>
    <w:p w:rsidR="008407A3" w:rsidRPr="00723C65" w:rsidRDefault="0062056B" w:rsidP="008407A3">
      <w:pPr>
        <w:rPr>
          <w:rFonts w:ascii="Arial" w:hAnsi="Arial" w:cs="Arial"/>
          <w:b/>
          <w:sz w:val="28"/>
          <w:szCs w:val="28"/>
        </w:rPr>
      </w:pPr>
      <w:r>
        <w:rPr>
          <w:rFonts w:ascii="Arial" w:hAnsi="Arial" w:cs="Arial"/>
          <w:b/>
          <w:sz w:val="28"/>
          <w:szCs w:val="28"/>
        </w:rPr>
        <w:lastRenderedPageBreak/>
        <w:t>12</w:t>
      </w:r>
      <w:r>
        <w:rPr>
          <w:rFonts w:ascii="Arial" w:hAnsi="Arial" w:cs="Arial"/>
          <w:b/>
          <w:sz w:val="28"/>
          <w:szCs w:val="28"/>
        </w:rPr>
        <w:tab/>
      </w:r>
      <w:r w:rsidR="008407A3" w:rsidRPr="00723C65">
        <w:rPr>
          <w:rFonts w:ascii="Arial" w:hAnsi="Arial" w:cs="Arial"/>
          <w:b/>
          <w:sz w:val="28"/>
          <w:szCs w:val="28"/>
        </w:rPr>
        <w:t>Conclusion</w:t>
      </w:r>
    </w:p>
    <w:p w:rsidR="008407A3" w:rsidRPr="008407A3" w:rsidRDefault="008407A3" w:rsidP="0062056B">
      <w:pPr>
        <w:jc w:val="both"/>
        <w:rPr>
          <w:rFonts w:ascii="Arial" w:hAnsi="Arial" w:cs="Arial"/>
          <w:sz w:val="24"/>
          <w:szCs w:val="24"/>
        </w:rPr>
      </w:pPr>
      <w:r>
        <w:rPr>
          <w:rFonts w:ascii="Arial" w:hAnsi="Arial" w:cs="Arial"/>
          <w:sz w:val="24"/>
          <w:szCs w:val="24"/>
        </w:rPr>
        <w:t xml:space="preserve">To conclude, in order to grow a world class workforce, one capable of </w:t>
      </w:r>
      <w:r w:rsidR="00501654">
        <w:rPr>
          <w:rFonts w:ascii="Arial" w:hAnsi="Arial" w:cs="Arial"/>
          <w:sz w:val="24"/>
          <w:szCs w:val="24"/>
        </w:rPr>
        <w:t xml:space="preserve">working </w:t>
      </w:r>
      <w:r>
        <w:rPr>
          <w:rFonts w:ascii="Arial" w:hAnsi="Arial" w:cs="Arial"/>
          <w:sz w:val="24"/>
          <w:szCs w:val="24"/>
        </w:rPr>
        <w:t xml:space="preserve">in the new </w:t>
      </w:r>
      <w:r w:rsidR="00501654">
        <w:rPr>
          <w:rFonts w:ascii="Arial" w:hAnsi="Arial" w:cs="Arial"/>
          <w:sz w:val="24"/>
          <w:szCs w:val="24"/>
        </w:rPr>
        <w:t>ways demanded by the care and support reforms, we must have a robust workforce development strategy accompanied by a comprehensive learning and development programme.</w:t>
      </w:r>
      <w:r>
        <w:rPr>
          <w:rFonts w:ascii="Arial" w:hAnsi="Arial" w:cs="Arial"/>
          <w:sz w:val="24"/>
          <w:szCs w:val="24"/>
        </w:rPr>
        <w:t xml:space="preserve"> </w:t>
      </w:r>
    </w:p>
    <w:p w:rsidR="00BC57E5" w:rsidRDefault="00BC57E5" w:rsidP="00BC57E5">
      <w:pPr>
        <w:rPr>
          <w:rFonts w:ascii="Arial" w:hAnsi="Arial" w:cs="Arial"/>
          <w:b/>
          <w:sz w:val="24"/>
          <w:szCs w:val="24"/>
        </w:rPr>
      </w:pPr>
    </w:p>
    <w:p w:rsidR="0062056B" w:rsidRDefault="0062056B" w:rsidP="00BC57E5">
      <w:pPr>
        <w:rPr>
          <w:rFonts w:ascii="Arial" w:hAnsi="Arial" w:cs="Arial"/>
          <w:sz w:val="24"/>
          <w:szCs w:val="24"/>
        </w:rPr>
      </w:pPr>
    </w:p>
    <w:p w:rsidR="0062056B" w:rsidRDefault="0062056B" w:rsidP="00BC57E5">
      <w:pPr>
        <w:rPr>
          <w:rFonts w:ascii="Arial" w:hAnsi="Arial" w:cs="Arial"/>
          <w:sz w:val="24"/>
          <w:szCs w:val="24"/>
        </w:rPr>
      </w:pPr>
    </w:p>
    <w:p w:rsidR="00C412D1" w:rsidRPr="0062056B" w:rsidRDefault="0062056B" w:rsidP="00BC57E5">
      <w:pPr>
        <w:rPr>
          <w:rFonts w:ascii="Arial" w:hAnsi="Arial" w:cs="Arial"/>
          <w:i/>
          <w:sz w:val="24"/>
          <w:szCs w:val="24"/>
        </w:rPr>
      </w:pPr>
      <w:r w:rsidRPr="0062056B">
        <w:rPr>
          <w:rFonts w:ascii="Arial" w:hAnsi="Arial" w:cs="Arial"/>
          <w:i/>
          <w:sz w:val="24"/>
          <w:szCs w:val="24"/>
        </w:rPr>
        <w:t>Author:</w:t>
      </w:r>
      <w:r w:rsidRPr="0062056B">
        <w:rPr>
          <w:rFonts w:ascii="Arial" w:hAnsi="Arial" w:cs="Arial"/>
          <w:i/>
          <w:sz w:val="24"/>
          <w:szCs w:val="24"/>
        </w:rPr>
        <w:tab/>
      </w:r>
      <w:r w:rsidR="00973ED7" w:rsidRPr="0062056B">
        <w:rPr>
          <w:rFonts w:ascii="Arial" w:hAnsi="Arial" w:cs="Arial"/>
          <w:i/>
          <w:sz w:val="24"/>
          <w:szCs w:val="24"/>
        </w:rPr>
        <w:t>L</w:t>
      </w:r>
      <w:r w:rsidR="00363137" w:rsidRPr="0062056B">
        <w:rPr>
          <w:rFonts w:ascii="Arial" w:hAnsi="Arial" w:cs="Arial"/>
          <w:i/>
          <w:sz w:val="24"/>
          <w:szCs w:val="24"/>
        </w:rPr>
        <w:t>isa Koc</w:t>
      </w:r>
      <w:r w:rsidR="00973ED7" w:rsidRPr="0062056B">
        <w:rPr>
          <w:rFonts w:ascii="Arial" w:hAnsi="Arial" w:cs="Arial"/>
          <w:i/>
          <w:sz w:val="24"/>
          <w:szCs w:val="24"/>
        </w:rPr>
        <w:t xml:space="preserve">, </w:t>
      </w:r>
      <w:r w:rsidR="00363137" w:rsidRPr="0062056B">
        <w:rPr>
          <w:rFonts w:ascii="Arial" w:hAnsi="Arial" w:cs="Arial"/>
          <w:i/>
          <w:sz w:val="24"/>
          <w:szCs w:val="24"/>
        </w:rPr>
        <w:t>Service Manager</w:t>
      </w:r>
      <w:r w:rsidR="0003044E" w:rsidRPr="0062056B">
        <w:rPr>
          <w:rFonts w:ascii="Arial" w:hAnsi="Arial" w:cs="Arial"/>
          <w:i/>
          <w:sz w:val="24"/>
          <w:szCs w:val="24"/>
        </w:rPr>
        <w:t xml:space="preserve">, </w:t>
      </w:r>
      <w:r w:rsidR="00C412D1" w:rsidRPr="0062056B">
        <w:rPr>
          <w:rFonts w:ascii="Arial" w:hAnsi="Arial" w:cs="Arial"/>
          <w:i/>
          <w:sz w:val="24"/>
          <w:szCs w:val="24"/>
        </w:rPr>
        <w:t>Workforce Development</w:t>
      </w:r>
    </w:p>
    <w:sectPr w:rsidR="00C412D1" w:rsidRPr="0062056B" w:rsidSect="00F201D0">
      <w:footerReference w:type="default" r:id="rId8"/>
      <w:pgSz w:w="11906" w:h="16838" w:code="9"/>
      <w:pgMar w:top="1134" w:right="1021" w:bottom="1134" w:left="1304" w:header="567"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D14" w:rsidRDefault="00794D14" w:rsidP="00F201D0">
      <w:pPr>
        <w:spacing w:after="0" w:line="240" w:lineRule="auto"/>
      </w:pPr>
      <w:r>
        <w:separator/>
      </w:r>
    </w:p>
  </w:endnote>
  <w:endnote w:type="continuationSeparator" w:id="0">
    <w:p w:rsidR="00794D14" w:rsidRDefault="00794D14" w:rsidP="00F20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354968"/>
      <w:docPartObj>
        <w:docPartGallery w:val="Page Numbers (Bottom of Page)"/>
        <w:docPartUnique/>
      </w:docPartObj>
    </w:sdtPr>
    <w:sdtContent>
      <w:p w:rsidR="00F201D0" w:rsidRDefault="009F53EE">
        <w:pPr>
          <w:pStyle w:val="Footer"/>
          <w:jc w:val="center"/>
        </w:pPr>
        <w:fldSimple w:instr=" PAGE   \* MERGEFORMAT ">
          <w:r w:rsidR="000527EB">
            <w:rPr>
              <w:noProof/>
            </w:rPr>
            <w:t>2</w:t>
          </w:r>
        </w:fldSimple>
      </w:p>
    </w:sdtContent>
  </w:sdt>
  <w:p w:rsidR="00F201D0" w:rsidRDefault="00F20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D14" w:rsidRDefault="00794D14" w:rsidP="00F201D0">
      <w:pPr>
        <w:spacing w:after="0" w:line="240" w:lineRule="auto"/>
      </w:pPr>
      <w:r>
        <w:separator/>
      </w:r>
    </w:p>
  </w:footnote>
  <w:footnote w:type="continuationSeparator" w:id="0">
    <w:p w:rsidR="00794D14" w:rsidRDefault="00794D14" w:rsidP="00F20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449"/>
    <w:multiLevelType w:val="hybridMultilevel"/>
    <w:tmpl w:val="F3F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1249E"/>
    <w:multiLevelType w:val="hybridMultilevel"/>
    <w:tmpl w:val="D236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A14F3"/>
    <w:multiLevelType w:val="hybridMultilevel"/>
    <w:tmpl w:val="53263C18"/>
    <w:lvl w:ilvl="0" w:tplc="E1F281D6">
      <w:start w:val="9"/>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164F1611"/>
    <w:multiLevelType w:val="hybridMultilevel"/>
    <w:tmpl w:val="8BF8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852C7"/>
    <w:multiLevelType w:val="hybridMultilevel"/>
    <w:tmpl w:val="14E05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E15CFC"/>
    <w:multiLevelType w:val="hybridMultilevel"/>
    <w:tmpl w:val="F6C2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119E1"/>
    <w:multiLevelType w:val="hybridMultilevel"/>
    <w:tmpl w:val="B058B2A4"/>
    <w:lvl w:ilvl="0" w:tplc="2404275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730F13"/>
    <w:multiLevelType w:val="hybridMultilevel"/>
    <w:tmpl w:val="19A4FDF6"/>
    <w:lvl w:ilvl="0" w:tplc="CCF458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9229C4"/>
    <w:multiLevelType w:val="hybridMultilevel"/>
    <w:tmpl w:val="234A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C81757"/>
    <w:multiLevelType w:val="hybridMultilevel"/>
    <w:tmpl w:val="2D240240"/>
    <w:lvl w:ilvl="0" w:tplc="09EE61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7C3E07"/>
    <w:multiLevelType w:val="hybridMultilevel"/>
    <w:tmpl w:val="83B4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07AF3"/>
    <w:multiLevelType w:val="hybridMultilevel"/>
    <w:tmpl w:val="7CCE881C"/>
    <w:lvl w:ilvl="0" w:tplc="D3E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A6426D"/>
    <w:multiLevelType w:val="hybridMultilevel"/>
    <w:tmpl w:val="3CBC50D8"/>
    <w:lvl w:ilvl="0" w:tplc="CCF458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8C733EA"/>
    <w:multiLevelType w:val="hybridMultilevel"/>
    <w:tmpl w:val="CF4C12EC"/>
    <w:lvl w:ilvl="0" w:tplc="2A5A12F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CED6EA7"/>
    <w:multiLevelType w:val="multilevel"/>
    <w:tmpl w:val="AD621EFA"/>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2FA0543"/>
    <w:multiLevelType w:val="hybridMultilevel"/>
    <w:tmpl w:val="73ECB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DB5188"/>
    <w:multiLevelType w:val="hybridMultilevel"/>
    <w:tmpl w:val="2D1E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5B26B1"/>
    <w:multiLevelType w:val="hybridMultilevel"/>
    <w:tmpl w:val="1038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F46A45"/>
    <w:multiLevelType w:val="hybridMultilevel"/>
    <w:tmpl w:val="F176C814"/>
    <w:lvl w:ilvl="0" w:tplc="396C53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F71FA9"/>
    <w:multiLevelType w:val="hybridMultilevel"/>
    <w:tmpl w:val="8F96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98143D"/>
    <w:multiLevelType w:val="hybridMultilevel"/>
    <w:tmpl w:val="1FBE2BC8"/>
    <w:lvl w:ilvl="0" w:tplc="9C088776">
      <w:start w:val="21"/>
      <w:numFmt w:val="bullet"/>
      <w:lvlText w:val=""/>
      <w:lvlJc w:val="left"/>
      <w:pPr>
        <w:ind w:left="1004" w:hanging="360"/>
      </w:pPr>
      <w:rPr>
        <w:rFonts w:ascii="Symbol" w:eastAsiaTheme="minorHAnsi" w:hAnsi="Symbo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6F763F79"/>
    <w:multiLevelType w:val="hybridMultilevel"/>
    <w:tmpl w:val="805E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440BC8"/>
    <w:multiLevelType w:val="hybridMultilevel"/>
    <w:tmpl w:val="E2F203C6"/>
    <w:lvl w:ilvl="0" w:tplc="DC7874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A37EC9"/>
    <w:multiLevelType w:val="hybridMultilevel"/>
    <w:tmpl w:val="40B6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B95DE9"/>
    <w:multiLevelType w:val="hybridMultilevel"/>
    <w:tmpl w:val="F870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0826FB"/>
    <w:multiLevelType w:val="hybridMultilevel"/>
    <w:tmpl w:val="53AC6E0E"/>
    <w:lvl w:ilvl="0" w:tplc="1D62789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3"/>
  </w:num>
  <w:num w:numId="4">
    <w:abstractNumId w:val="25"/>
  </w:num>
  <w:num w:numId="5">
    <w:abstractNumId w:val="4"/>
  </w:num>
  <w:num w:numId="6">
    <w:abstractNumId w:val="15"/>
  </w:num>
  <w:num w:numId="7">
    <w:abstractNumId w:val="6"/>
  </w:num>
  <w:num w:numId="8">
    <w:abstractNumId w:val="2"/>
  </w:num>
  <w:num w:numId="9">
    <w:abstractNumId w:val="12"/>
  </w:num>
  <w:num w:numId="10">
    <w:abstractNumId w:val="17"/>
  </w:num>
  <w:num w:numId="11">
    <w:abstractNumId w:val="21"/>
  </w:num>
  <w:num w:numId="12">
    <w:abstractNumId w:val="7"/>
  </w:num>
  <w:num w:numId="13">
    <w:abstractNumId w:val="23"/>
  </w:num>
  <w:num w:numId="14">
    <w:abstractNumId w:val="10"/>
  </w:num>
  <w:num w:numId="15">
    <w:abstractNumId w:val="24"/>
  </w:num>
  <w:num w:numId="16">
    <w:abstractNumId w:val="9"/>
  </w:num>
  <w:num w:numId="17">
    <w:abstractNumId w:val="18"/>
  </w:num>
  <w:num w:numId="18">
    <w:abstractNumId w:val="11"/>
  </w:num>
  <w:num w:numId="19">
    <w:abstractNumId w:val="22"/>
  </w:num>
  <w:num w:numId="20">
    <w:abstractNumId w:val="8"/>
  </w:num>
  <w:num w:numId="21">
    <w:abstractNumId w:val="16"/>
  </w:num>
  <w:num w:numId="22">
    <w:abstractNumId w:val="5"/>
  </w:num>
  <w:num w:numId="23">
    <w:abstractNumId w:val="1"/>
  </w:num>
  <w:num w:numId="24">
    <w:abstractNumId w:val="3"/>
  </w:num>
  <w:num w:numId="25">
    <w:abstractNumId w:val="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6EDC"/>
    <w:rsid w:val="000045FE"/>
    <w:rsid w:val="0003044E"/>
    <w:rsid w:val="00052073"/>
    <w:rsid w:val="000527EB"/>
    <w:rsid w:val="000558B2"/>
    <w:rsid w:val="000700BD"/>
    <w:rsid w:val="00083765"/>
    <w:rsid w:val="000B4471"/>
    <w:rsid w:val="000C5B59"/>
    <w:rsid w:val="000C75D4"/>
    <w:rsid w:val="000D6044"/>
    <w:rsid w:val="000E39FA"/>
    <w:rsid w:val="000E5D8F"/>
    <w:rsid w:val="000F0463"/>
    <w:rsid w:val="001106D7"/>
    <w:rsid w:val="0015362B"/>
    <w:rsid w:val="00154CD1"/>
    <w:rsid w:val="00157648"/>
    <w:rsid w:val="001727FF"/>
    <w:rsid w:val="001768AF"/>
    <w:rsid w:val="0019221C"/>
    <w:rsid w:val="001C683D"/>
    <w:rsid w:val="001D1CA0"/>
    <w:rsid w:val="001D7D9E"/>
    <w:rsid w:val="001E1FD9"/>
    <w:rsid w:val="001F4DCB"/>
    <w:rsid w:val="002023FC"/>
    <w:rsid w:val="00252B51"/>
    <w:rsid w:val="00273A3C"/>
    <w:rsid w:val="00292384"/>
    <w:rsid w:val="002A1800"/>
    <w:rsid w:val="002A6EDC"/>
    <w:rsid w:val="002D5721"/>
    <w:rsid w:val="002E0ACC"/>
    <w:rsid w:val="002E507B"/>
    <w:rsid w:val="00311A58"/>
    <w:rsid w:val="0031305A"/>
    <w:rsid w:val="00315F75"/>
    <w:rsid w:val="003334D7"/>
    <w:rsid w:val="00335EDB"/>
    <w:rsid w:val="003459BE"/>
    <w:rsid w:val="00354007"/>
    <w:rsid w:val="00363137"/>
    <w:rsid w:val="00365279"/>
    <w:rsid w:val="003657A7"/>
    <w:rsid w:val="0037398C"/>
    <w:rsid w:val="00375E8F"/>
    <w:rsid w:val="00383D71"/>
    <w:rsid w:val="00391BB4"/>
    <w:rsid w:val="003C0E95"/>
    <w:rsid w:val="003D4470"/>
    <w:rsid w:val="003D69ED"/>
    <w:rsid w:val="003E2952"/>
    <w:rsid w:val="003E6F20"/>
    <w:rsid w:val="003F6CE9"/>
    <w:rsid w:val="0040347F"/>
    <w:rsid w:val="004034AC"/>
    <w:rsid w:val="00405F0F"/>
    <w:rsid w:val="004123E8"/>
    <w:rsid w:val="004304A8"/>
    <w:rsid w:val="00446F7F"/>
    <w:rsid w:val="0045165E"/>
    <w:rsid w:val="00462BFA"/>
    <w:rsid w:val="00473D2E"/>
    <w:rsid w:val="004B4CF4"/>
    <w:rsid w:val="004B5D79"/>
    <w:rsid w:val="004B6C30"/>
    <w:rsid w:val="004C48A1"/>
    <w:rsid w:val="004E41C8"/>
    <w:rsid w:val="00501654"/>
    <w:rsid w:val="00542BF1"/>
    <w:rsid w:val="005625BF"/>
    <w:rsid w:val="00571B61"/>
    <w:rsid w:val="00577205"/>
    <w:rsid w:val="005830A7"/>
    <w:rsid w:val="005863F1"/>
    <w:rsid w:val="005C10FA"/>
    <w:rsid w:val="005C1C33"/>
    <w:rsid w:val="005F09EC"/>
    <w:rsid w:val="0062056B"/>
    <w:rsid w:val="00620809"/>
    <w:rsid w:val="0062096C"/>
    <w:rsid w:val="006339B3"/>
    <w:rsid w:val="00635B34"/>
    <w:rsid w:val="00660E45"/>
    <w:rsid w:val="00670DBD"/>
    <w:rsid w:val="00680C16"/>
    <w:rsid w:val="0068556B"/>
    <w:rsid w:val="0069046F"/>
    <w:rsid w:val="006941B7"/>
    <w:rsid w:val="006B5649"/>
    <w:rsid w:val="006D5422"/>
    <w:rsid w:val="006E40B3"/>
    <w:rsid w:val="006E596C"/>
    <w:rsid w:val="007045C3"/>
    <w:rsid w:val="00723C65"/>
    <w:rsid w:val="00734263"/>
    <w:rsid w:val="00744F10"/>
    <w:rsid w:val="00766877"/>
    <w:rsid w:val="00770575"/>
    <w:rsid w:val="00785D21"/>
    <w:rsid w:val="00791E31"/>
    <w:rsid w:val="00794D14"/>
    <w:rsid w:val="007D0D0D"/>
    <w:rsid w:val="007D242F"/>
    <w:rsid w:val="007D570E"/>
    <w:rsid w:val="007E212F"/>
    <w:rsid w:val="007E484B"/>
    <w:rsid w:val="007F7EFB"/>
    <w:rsid w:val="00800E26"/>
    <w:rsid w:val="00820AF4"/>
    <w:rsid w:val="00833541"/>
    <w:rsid w:val="008407A3"/>
    <w:rsid w:val="00860239"/>
    <w:rsid w:val="00881BAF"/>
    <w:rsid w:val="00882C88"/>
    <w:rsid w:val="00883C35"/>
    <w:rsid w:val="00887408"/>
    <w:rsid w:val="008A5C26"/>
    <w:rsid w:val="008C4DE3"/>
    <w:rsid w:val="008E00E3"/>
    <w:rsid w:val="00905CF1"/>
    <w:rsid w:val="00917C98"/>
    <w:rsid w:val="009263F3"/>
    <w:rsid w:val="00935CF7"/>
    <w:rsid w:val="009364D8"/>
    <w:rsid w:val="00943DFB"/>
    <w:rsid w:val="00973ED7"/>
    <w:rsid w:val="00984D0D"/>
    <w:rsid w:val="009C4EA0"/>
    <w:rsid w:val="009C5C50"/>
    <w:rsid w:val="009E413E"/>
    <w:rsid w:val="009F53EE"/>
    <w:rsid w:val="00A03E36"/>
    <w:rsid w:val="00A30C1F"/>
    <w:rsid w:val="00A434CA"/>
    <w:rsid w:val="00A45269"/>
    <w:rsid w:val="00A56C8C"/>
    <w:rsid w:val="00A6506C"/>
    <w:rsid w:val="00A971E3"/>
    <w:rsid w:val="00AA64B3"/>
    <w:rsid w:val="00AB1745"/>
    <w:rsid w:val="00AE1BFC"/>
    <w:rsid w:val="00AE2EAF"/>
    <w:rsid w:val="00AF56AA"/>
    <w:rsid w:val="00B112E3"/>
    <w:rsid w:val="00B45856"/>
    <w:rsid w:val="00B52789"/>
    <w:rsid w:val="00B60E3E"/>
    <w:rsid w:val="00B70EF3"/>
    <w:rsid w:val="00B833A0"/>
    <w:rsid w:val="00B916B6"/>
    <w:rsid w:val="00BA785E"/>
    <w:rsid w:val="00BB4AA5"/>
    <w:rsid w:val="00BC13B3"/>
    <w:rsid w:val="00BC57E5"/>
    <w:rsid w:val="00BD7581"/>
    <w:rsid w:val="00C0077A"/>
    <w:rsid w:val="00C0124C"/>
    <w:rsid w:val="00C123A6"/>
    <w:rsid w:val="00C2079D"/>
    <w:rsid w:val="00C412D1"/>
    <w:rsid w:val="00C74D91"/>
    <w:rsid w:val="00CA673F"/>
    <w:rsid w:val="00CB00DC"/>
    <w:rsid w:val="00CF254E"/>
    <w:rsid w:val="00CF525A"/>
    <w:rsid w:val="00D130CF"/>
    <w:rsid w:val="00D133DE"/>
    <w:rsid w:val="00D26888"/>
    <w:rsid w:val="00D51162"/>
    <w:rsid w:val="00D675D4"/>
    <w:rsid w:val="00D757B5"/>
    <w:rsid w:val="00D85B5B"/>
    <w:rsid w:val="00DA2FDF"/>
    <w:rsid w:val="00DA30E8"/>
    <w:rsid w:val="00DC7A6A"/>
    <w:rsid w:val="00DD30FA"/>
    <w:rsid w:val="00DD5097"/>
    <w:rsid w:val="00DD6619"/>
    <w:rsid w:val="00DE3051"/>
    <w:rsid w:val="00DE40A6"/>
    <w:rsid w:val="00DF15F8"/>
    <w:rsid w:val="00E16BC0"/>
    <w:rsid w:val="00E1750C"/>
    <w:rsid w:val="00E2314E"/>
    <w:rsid w:val="00E26191"/>
    <w:rsid w:val="00E3110E"/>
    <w:rsid w:val="00E43584"/>
    <w:rsid w:val="00E579EA"/>
    <w:rsid w:val="00E84174"/>
    <w:rsid w:val="00EA1D89"/>
    <w:rsid w:val="00EA3280"/>
    <w:rsid w:val="00EC012E"/>
    <w:rsid w:val="00EC056F"/>
    <w:rsid w:val="00EC102F"/>
    <w:rsid w:val="00ED3820"/>
    <w:rsid w:val="00ED7AC8"/>
    <w:rsid w:val="00F15D87"/>
    <w:rsid w:val="00F201D0"/>
    <w:rsid w:val="00F46CD3"/>
    <w:rsid w:val="00F50B30"/>
    <w:rsid w:val="00F518FA"/>
    <w:rsid w:val="00F55DC1"/>
    <w:rsid w:val="00F574D0"/>
    <w:rsid w:val="00F609EA"/>
    <w:rsid w:val="00F612B9"/>
    <w:rsid w:val="00F7202B"/>
    <w:rsid w:val="00F752A9"/>
    <w:rsid w:val="00F87605"/>
    <w:rsid w:val="00F906AE"/>
    <w:rsid w:val="00F929B1"/>
    <w:rsid w:val="00FD4588"/>
    <w:rsid w:val="00FE48F2"/>
    <w:rsid w:val="00FF3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DC"/>
    <w:pPr>
      <w:ind w:left="720"/>
      <w:contextualSpacing/>
    </w:pPr>
  </w:style>
  <w:style w:type="paragraph" w:styleId="BalloonText">
    <w:name w:val="Balloon Text"/>
    <w:basedOn w:val="Normal"/>
    <w:link w:val="BalloonTextChar"/>
    <w:uiPriority w:val="99"/>
    <w:semiHidden/>
    <w:unhideWhenUsed/>
    <w:rsid w:val="0091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98"/>
    <w:rPr>
      <w:rFonts w:ascii="Tahoma" w:hAnsi="Tahoma" w:cs="Tahoma"/>
      <w:sz w:val="16"/>
      <w:szCs w:val="16"/>
    </w:rPr>
  </w:style>
  <w:style w:type="table" w:styleId="TableGrid">
    <w:name w:val="Table Grid"/>
    <w:basedOn w:val="TableNormal"/>
    <w:uiPriority w:val="59"/>
    <w:rsid w:val="00881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201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01D0"/>
  </w:style>
  <w:style w:type="paragraph" w:styleId="Footer">
    <w:name w:val="footer"/>
    <w:basedOn w:val="Normal"/>
    <w:link w:val="FooterChar"/>
    <w:uiPriority w:val="99"/>
    <w:unhideWhenUsed/>
    <w:rsid w:val="00F20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1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20732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kocl</dc:creator>
  <cp:lastModifiedBy>middletonsharon</cp:lastModifiedBy>
  <cp:revision>2</cp:revision>
  <cp:lastPrinted>2014-05-19T15:49:00Z</cp:lastPrinted>
  <dcterms:created xsi:type="dcterms:W3CDTF">2014-09-08T10:57:00Z</dcterms:created>
  <dcterms:modified xsi:type="dcterms:W3CDTF">2014-09-08T10:57:00Z</dcterms:modified>
</cp:coreProperties>
</file>